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28" w:rsidRDefault="001B4728" w:rsidP="00176351">
      <w:pPr>
        <w:ind w:firstLine="57"/>
        <w:jc w:val="center"/>
        <w:rPr>
          <w:b/>
          <w:szCs w:val="24"/>
          <w:lang w:eastAsia="lt-LT"/>
        </w:rPr>
      </w:pPr>
    </w:p>
    <w:p w:rsidR="000759F8" w:rsidRPr="009813DC" w:rsidRDefault="001B4728" w:rsidP="00176351">
      <w:pPr>
        <w:ind w:firstLine="57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PALANGOS</w:t>
      </w:r>
      <w:r w:rsidR="00176351" w:rsidRPr="009813DC">
        <w:rPr>
          <w:b/>
          <w:szCs w:val="24"/>
          <w:lang w:eastAsia="lt-LT"/>
        </w:rPr>
        <w:t xml:space="preserve"> MIESTO SOCIALINIŲ PASLAUGŲ CENTRAS</w:t>
      </w:r>
    </w:p>
    <w:p w:rsidR="000759F8" w:rsidRPr="009813DC" w:rsidRDefault="001B4728" w:rsidP="0017635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SOCIALINIO DARBUOTOJO PADĖJĖJO </w:t>
      </w:r>
      <w:r w:rsidR="004F3799" w:rsidRPr="009813DC">
        <w:rPr>
          <w:b/>
          <w:szCs w:val="24"/>
          <w:lang w:eastAsia="lt-LT"/>
        </w:rPr>
        <w:t>PAREIGYBĖS APRAŠYMAS</w:t>
      </w:r>
    </w:p>
    <w:p w:rsidR="000759F8" w:rsidRPr="009813DC" w:rsidRDefault="000759F8">
      <w:pPr>
        <w:rPr>
          <w:szCs w:val="24"/>
          <w:lang w:eastAsia="lt-LT"/>
        </w:rPr>
      </w:pPr>
    </w:p>
    <w:p w:rsidR="000759F8" w:rsidRPr="009813DC" w:rsidRDefault="004F3799" w:rsidP="00944ABD">
      <w:pPr>
        <w:rPr>
          <w:b/>
          <w:bC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I. PAREIGYBĖ</w:t>
      </w:r>
    </w:p>
    <w:p w:rsidR="00B2420D" w:rsidRDefault="004F3799" w:rsidP="001B4728">
      <w:pPr>
        <w:jc w:val="both"/>
        <w:rPr>
          <w:szCs w:val="24"/>
          <w:lang w:eastAsia="lt-LT"/>
        </w:rPr>
      </w:pPr>
      <w:r w:rsidRPr="009813DC">
        <w:rPr>
          <w:szCs w:val="24"/>
          <w:lang w:eastAsia="lt-LT"/>
        </w:rPr>
        <w:t>1.</w:t>
      </w:r>
      <w:r w:rsidR="00403FDE">
        <w:rPr>
          <w:szCs w:val="24"/>
          <w:u w:val="single"/>
        </w:rPr>
        <w:t>Socialinio darbuotojo padėjėjas</w:t>
      </w:r>
      <w:r w:rsidR="00CE27D2" w:rsidRPr="009813DC">
        <w:rPr>
          <w:szCs w:val="24"/>
          <w:u w:val="single"/>
        </w:rPr>
        <w:t xml:space="preserve"> </w:t>
      </w:r>
      <w:r w:rsidR="00A82CD5" w:rsidRPr="009813DC">
        <w:rPr>
          <w:szCs w:val="24"/>
          <w:u w:val="single"/>
        </w:rPr>
        <w:t>(</w:t>
      </w:r>
      <w:r w:rsidR="00403FDE">
        <w:rPr>
          <w:szCs w:val="24"/>
          <w:u w:val="single"/>
        </w:rPr>
        <w:t>341205</w:t>
      </w:r>
      <w:r w:rsidR="00A82CD5" w:rsidRPr="009813DC">
        <w:rPr>
          <w:szCs w:val="24"/>
          <w:u w:val="single"/>
        </w:rPr>
        <w:t>)</w:t>
      </w:r>
      <w:r w:rsidR="00B2420D" w:rsidRPr="00B2420D">
        <w:rPr>
          <w:szCs w:val="24"/>
        </w:rPr>
        <w:tab/>
      </w:r>
      <w:r w:rsidR="00CE27D2" w:rsidRPr="009813DC">
        <w:rPr>
          <w:szCs w:val="24"/>
          <w:lang w:eastAsia="lt-LT"/>
        </w:rPr>
        <w:t>yra</w:t>
      </w:r>
      <w:r w:rsidR="00B2420D">
        <w:rPr>
          <w:szCs w:val="24"/>
          <w:lang w:eastAsia="lt-LT"/>
        </w:rPr>
        <w:tab/>
      </w:r>
      <w:r w:rsidR="00403FDE">
        <w:rPr>
          <w:szCs w:val="24"/>
          <w:u w:val="single"/>
          <w:lang w:eastAsia="lt-LT"/>
        </w:rPr>
        <w:t>kvalifikuotas darbuotojas</w:t>
      </w:r>
      <w:r w:rsidR="00742096" w:rsidRPr="009813DC">
        <w:rPr>
          <w:szCs w:val="24"/>
          <w:u w:val="single"/>
          <w:lang w:eastAsia="lt-LT"/>
        </w:rPr>
        <w:t>.</w:t>
      </w:r>
      <w:r w:rsidR="00403FDE">
        <w:rPr>
          <w:szCs w:val="24"/>
          <w:lang w:eastAsia="lt-LT"/>
        </w:rPr>
        <w:tab/>
      </w:r>
    </w:p>
    <w:p w:rsidR="000759F8" w:rsidRPr="009813DC" w:rsidRDefault="004F3799" w:rsidP="00B2420D">
      <w:pPr>
        <w:ind w:firstLine="1296"/>
        <w:jc w:val="both"/>
        <w:rPr>
          <w:sz w:val="20"/>
          <w:lang w:eastAsia="lt-LT"/>
        </w:rPr>
      </w:pPr>
      <w:r w:rsidRPr="009813DC">
        <w:rPr>
          <w:sz w:val="20"/>
          <w:lang w:val="es-ES_tradnl" w:eastAsia="lt-LT"/>
        </w:rPr>
        <w:t>(pareigybės pavadinimas</w:t>
      </w:r>
      <w:r w:rsidR="00176351" w:rsidRPr="009813DC">
        <w:rPr>
          <w:sz w:val="20"/>
          <w:lang w:val="es-ES_tradnl" w:eastAsia="lt-LT"/>
        </w:rPr>
        <w:t xml:space="preserve">, </w:t>
      </w:r>
      <w:r w:rsidR="00A82CD5" w:rsidRPr="009813DC">
        <w:rPr>
          <w:sz w:val="20"/>
          <w:lang w:val="es-ES_tradnl" w:eastAsia="lt-LT"/>
        </w:rPr>
        <w:t>profesijos kodas)</w:t>
      </w:r>
      <w:r w:rsidR="00B2420D">
        <w:rPr>
          <w:sz w:val="20"/>
          <w:lang w:val="es-ES_tradnl" w:eastAsia="lt-LT"/>
        </w:rPr>
        <w:tab/>
      </w:r>
      <w:r w:rsidR="00B2420D">
        <w:rPr>
          <w:sz w:val="20"/>
          <w:lang w:val="es-ES_tradnl" w:eastAsia="lt-LT"/>
        </w:rPr>
        <w:tab/>
      </w:r>
      <w:r w:rsidRPr="009813DC">
        <w:rPr>
          <w:sz w:val="20"/>
          <w:lang w:val="es-ES_tradnl" w:eastAsia="lt-LT"/>
        </w:rPr>
        <w:t xml:space="preserve">(nurodoma pareigybės grupė) </w:t>
      </w:r>
    </w:p>
    <w:p w:rsidR="000759F8" w:rsidRPr="009813DC" w:rsidRDefault="004F3799" w:rsidP="001B4728">
      <w:pPr>
        <w:jc w:val="both"/>
        <w:rPr>
          <w:szCs w:val="24"/>
          <w:u w:val="single"/>
          <w:lang w:eastAsia="lt-LT"/>
        </w:rPr>
      </w:pPr>
      <w:r w:rsidRPr="009813DC">
        <w:rPr>
          <w:szCs w:val="24"/>
          <w:lang w:val="es-ES_tradnl" w:eastAsia="lt-LT"/>
        </w:rPr>
        <w:t>2.</w:t>
      </w:r>
      <w:r w:rsidR="00B2420D">
        <w:rPr>
          <w:szCs w:val="24"/>
          <w:lang w:val="es-ES_tradnl" w:eastAsia="lt-LT"/>
        </w:rPr>
        <w:t xml:space="preserve"> </w:t>
      </w:r>
      <w:r w:rsidRPr="009813DC">
        <w:rPr>
          <w:szCs w:val="24"/>
          <w:lang w:val="es-ES_tradnl" w:eastAsia="lt-LT"/>
        </w:rPr>
        <w:t xml:space="preserve">Pareigybės lygis – </w:t>
      </w:r>
      <w:r w:rsidR="00B2420D">
        <w:rPr>
          <w:szCs w:val="24"/>
          <w:u w:val="single"/>
          <w:lang w:val="es-ES_tradnl" w:eastAsia="lt-LT"/>
        </w:rPr>
        <w:tab/>
      </w:r>
      <w:r w:rsidR="006B6A01">
        <w:rPr>
          <w:szCs w:val="24"/>
          <w:u w:val="single"/>
          <w:lang w:val="es-ES_tradnl" w:eastAsia="lt-LT"/>
        </w:rPr>
        <w:t>C .</w:t>
      </w:r>
      <w:r w:rsidR="00B2420D">
        <w:rPr>
          <w:szCs w:val="24"/>
          <w:u w:val="single"/>
          <w:lang w:val="es-ES_tradnl" w:eastAsia="lt-LT"/>
        </w:rPr>
        <w:tab/>
      </w:r>
      <w:r w:rsidR="00B2420D">
        <w:rPr>
          <w:szCs w:val="24"/>
          <w:u w:val="single"/>
          <w:lang w:val="es-ES_tradnl" w:eastAsia="lt-LT"/>
        </w:rPr>
        <w:tab/>
      </w:r>
      <w:r w:rsidR="00B2420D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</w:r>
      <w:r w:rsidR="0046665C" w:rsidRPr="009813DC">
        <w:rPr>
          <w:szCs w:val="24"/>
          <w:u w:val="single"/>
          <w:lang w:val="es-ES_tradnl" w:eastAsia="lt-LT"/>
        </w:rPr>
        <w:tab/>
        <w:t xml:space="preserve"> </w:t>
      </w:r>
    </w:p>
    <w:p w:rsidR="000759F8" w:rsidRPr="009813DC" w:rsidRDefault="004F3799" w:rsidP="00B2420D">
      <w:pPr>
        <w:ind w:left="1296" w:firstLine="1296"/>
        <w:jc w:val="both"/>
        <w:rPr>
          <w:sz w:val="20"/>
          <w:lang w:val="es-ES_tradnl" w:eastAsia="lt-LT"/>
        </w:rPr>
      </w:pPr>
      <w:r w:rsidRPr="009813DC">
        <w:rPr>
          <w:sz w:val="20"/>
          <w:lang w:val="es-ES_tradnl" w:eastAsia="lt-LT"/>
        </w:rPr>
        <w:t>(nurodoma, kuriam lygiui (A (A1 ar A2), B, C, D) priskiriama pareigybė)</w:t>
      </w:r>
    </w:p>
    <w:p w:rsidR="006A0931" w:rsidRDefault="00944ABD" w:rsidP="001B4728">
      <w:pPr>
        <w:jc w:val="both"/>
        <w:rPr>
          <w:szCs w:val="24"/>
          <w:lang w:val="es-ES_tradnl" w:eastAsia="lt-LT"/>
        </w:rPr>
      </w:pPr>
      <w:r>
        <w:rPr>
          <w:szCs w:val="24"/>
          <w:lang w:val="es-ES_tradnl" w:eastAsia="lt-LT"/>
        </w:rPr>
        <w:t>3</w:t>
      </w:r>
      <w:r w:rsidR="00DF2B8F" w:rsidRPr="009813DC">
        <w:rPr>
          <w:szCs w:val="24"/>
          <w:lang w:val="es-ES_tradnl" w:eastAsia="lt-LT"/>
        </w:rPr>
        <w:t>.</w:t>
      </w:r>
      <w:r w:rsidR="00B2420D">
        <w:rPr>
          <w:szCs w:val="24"/>
          <w:lang w:val="es-ES_tradnl" w:eastAsia="lt-LT"/>
        </w:rPr>
        <w:t xml:space="preserve"> </w:t>
      </w:r>
      <w:r w:rsidR="004F3799" w:rsidRPr="009813DC">
        <w:rPr>
          <w:szCs w:val="24"/>
          <w:lang w:val="es-ES_tradnl" w:eastAsia="lt-LT"/>
        </w:rPr>
        <w:t>Pareigy</w:t>
      </w:r>
      <w:r w:rsidR="005774CC" w:rsidRPr="009813DC">
        <w:rPr>
          <w:szCs w:val="24"/>
          <w:lang w:val="es-ES_tradnl" w:eastAsia="lt-LT"/>
        </w:rPr>
        <w:t xml:space="preserve">bės paskirtis (jei yra) </w:t>
      </w:r>
      <w:r w:rsidR="00E579CB" w:rsidRPr="009813DC">
        <w:rPr>
          <w:szCs w:val="24"/>
          <w:lang w:val="es-ES_tradnl" w:eastAsia="lt-LT"/>
        </w:rPr>
        <w:t>–</w:t>
      </w:r>
      <w:r w:rsidR="006A0931">
        <w:rPr>
          <w:szCs w:val="24"/>
          <w:lang w:val="es-ES_tradnl" w:eastAsia="lt-LT"/>
        </w:rPr>
        <w:t xml:space="preserve"> </w:t>
      </w:r>
      <w:r w:rsidR="00124DDD">
        <w:rPr>
          <w:szCs w:val="24"/>
          <w:lang w:val="es-ES_tradnl" w:eastAsia="lt-LT"/>
        </w:rPr>
        <w:t>teikti socialines paslaugas</w:t>
      </w:r>
      <w:r>
        <w:rPr>
          <w:szCs w:val="24"/>
          <w:lang w:val="es-ES_tradnl" w:eastAsia="lt-LT"/>
        </w:rPr>
        <w:t xml:space="preserve"> socialinės </w:t>
      </w:r>
      <w:r w:rsidRPr="009F79A2">
        <w:rPr>
          <w:szCs w:val="24"/>
          <w:lang w:val="es-ES_tradnl" w:eastAsia="lt-LT"/>
        </w:rPr>
        <w:t>globos padalinyje.</w:t>
      </w:r>
    </w:p>
    <w:p w:rsidR="000759F8" w:rsidRPr="00BD2C39" w:rsidRDefault="00944ABD" w:rsidP="001B4728">
      <w:pPr>
        <w:jc w:val="both"/>
        <w:rPr>
          <w:szCs w:val="24"/>
          <w:lang w:val="es-ES_tradnl" w:eastAsia="lt-LT"/>
        </w:rPr>
      </w:pPr>
      <w:r>
        <w:rPr>
          <w:szCs w:val="24"/>
          <w:lang w:val="es-ES_tradnl" w:eastAsia="lt-LT"/>
        </w:rPr>
        <w:t>4</w:t>
      </w:r>
      <w:r w:rsidR="004F3799" w:rsidRPr="009813DC">
        <w:rPr>
          <w:szCs w:val="24"/>
          <w:lang w:val="es-ES_tradnl" w:eastAsia="lt-LT"/>
        </w:rPr>
        <w:t>. Pareigybės pavaldumas (jei yra)</w:t>
      </w:r>
      <w:r w:rsidR="005774CC" w:rsidRPr="009813DC">
        <w:rPr>
          <w:szCs w:val="24"/>
          <w:lang w:val="es-ES_tradnl" w:eastAsia="lt-LT"/>
        </w:rPr>
        <w:t xml:space="preserve"> – </w:t>
      </w:r>
      <w:r w:rsidR="001B4728">
        <w:rPr>
          <w:szCs w:val="24"/>
          <w:lang w:val="es-ES_tradnl" w:eastAsia="lt-LT"/>
        </w:rPr>
        <w:t xml:space="preserve">Centro direktoriui. </w:t>
      </w:r>
    </w:p>
    <w:p w:rsidR="000759F8" w:rsidRPr="009813DC" w:rsidRDefault="000759F8" w:rsidP="001B4728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0759F8" w:rsidRPr="009813DC" w:rsidRDefault="004F3799" w:rsidP="001B4728">
      <w:pPr>
        <w:keepNext/>
        <w:jc w:val="both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II. SPECIALŪS REIKALAVIMAI ŠIAS PAREIGAS EINANČIAM DARBUOTOJUI</w:t>
      </w:r>
    </w:p>
    <w:p w:rsidR="005774CC" w:rsidRPr="009813DC" w:rsidRDefault="00944ABD" w:rsidP="001B472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4F3799" w:rsidRPr="009813DC">
        <w:rPr>
          <w:szCs w:val="24"/>
          <w:lang w:eastAsia="lt-LT"/>
        </w:rPr>
        <w:t>. Darbuotojas, einantis šias pareigas, turi atitikti šiuos specialius reikalavimus:</w:t>
      </w:r>
    </w:p>
    <w:p w:rsidR="00403FDE" w:rsidRDefault="00944ABD" w:rsidP="001B4728">
      <w:pPr>
        <w:jc w:val="both"/>
        <w:rPr>
          <w:szCs w:val="24"/>
        </w:rPr>
      </w:pPr>
      <w:r>
        <w:rPr>
          <w:szCs w:val="24"/>
          <w:lang w:eastAsia="lt-LT"/>
        </w:rPr>
        <w:t>5</w:t>
      </w:r>
      <w:r w:rsidR="001821DA" w:rsidRPr="009813DC">
        <w:rPr>
          <w:szCs w:val="24"/>
          <w:lang w:eastAsia="lt-LT"/>
        </w:rPr>
        <w:t xml:space="preserve">.1. </w:t>
      </w:r>
      <w:r w:rsidR="001B4728">
        <w:rPr>
          <w:szCs w:val="24"/>
          <w:lang w:eastAsia="lt-LT"/>
        </w:rPr>
        <w:t>p</w:t>
      </w:r>
      <w:r w:rsidR="005774CC" w:rsidRPr="009813DC">
        <w:rPr>
          <w:szCs w:val="24"/>
          <w:lang w:eastAsia="lt-LT"/>
        </w:rPr>
        <w:t>areigybės išsilavinimas</w:t>
      </w:r>
      <w:r w:rsidR="00CD50B1" w:rsidRPr="009813DC">
        <w:rPr>
          <w:szCs w:val="24"/>
          <w:lang w:eastAsia="lt-LT"/>
        </w:rPr>
        <w:t xml:space="preserve"> </w:t>
      </w:r>
      <w:r w:rsidR="00403FDE">
        <w:rPr>
          <w:szCs w:val="24"/>
          <w:lang w:eastAsia="lt-LT"/>
        </w:rPr>
        <w:t>– būtinas</w:t>
      </w:r>
      <w:r w:rsidR="00403FDE">
        <w:rPr>
          <w:szCs w:val="24"/>
        </w:rPr>
        <w:t xml:space="preserve"> ne žemesnis kaip vidurinis išsilavinimas ir (ar) įgyta profesinė kvalifikacija</w:t>
      </w:r>
      <w:r w:rsidR="001B4728">
        <w:rPr>
          <w:szCs w:val="24"/>
        </w:rPr>
        <w:t>;</w:t>
      </w:r>
    </w:p>
    <w:p w:rsidR="001B4728" w:rsidRDefault="00944ABD" w:rsidP="001B4728">
      <w:pPr>
        <w:jc w:val="both"/>
      </w:pPr>
      <w:r>
        <w:rPr>
          <w:szCs w:val="24"/>
        </w:rPr>
        <w:t>5</w:t>
      </w:r>
      <w:r w:rsidR="001B4728">
        <w:rPr>
          <w:szCs w:val="24"/>
        </w:rPr>
        <w:t>.2. kartą metuose kelti kvalifikacij</w:t>
      </w:r>
      <w:r w:rsidR="00D82345">
        <w:rPr>
          <w:szCs w:val="24"/>
        </w:rPr>
        <w:t xml:space="preserve">ą </w:t>
      </w:r>
      <w:r w:rsidR="001B4728">
        <w:rPr>
          <w:szCs w:val="24"/>
        </w:rPr>
        <w:t>(16 val.);</w:t>
      </w:r>
    </w:p>
    <w:p w:rsidR="001821DA" w:rsidRPr="009813DC" w:rsidRDefault="00944ABD" w:rsidP="001B472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="001821DA" w:rsidRPr="009813DC">
        <w:rPr>
          <w:szCs w:val="24"/>
          <w:lang w:eastAsia="lt-LT"/>
        </w:rPr>
        <w:t>.</w:t>
      </w:r>
      <w:r w:rsidR="001B4728">
        <w:rPr>
          <w:szCs w:val="24"/>
          <w:lang w:eastAsia="lt-LT"/>
        </w:rPr>
        <w:t>3</w:t>
      </w:r>
      <w:r w:rsidR="001821DA" w:rsidRPr="009813DC">
        <w:rPr>
          <w:szCs w:val="24"/>
          <w:lang w:eastAsia="lt-LT"/>
        </w:rPr>
        <w:t xml:space="preserve">. </w:t>
      </w:r>
      <w:r w:rsidR="001B4728">
        <w:rPr>
          <w:szCs w:val="24"/>
          <w:lang w:eastAsia="lt-LT"/>
        </w:rPr>
        <w:t>d</w:t>
      </w:r>
      <w:r w:rsidR="005C5CCC" w:rsidRPr="009813DC">
        <w:rPr>
          <w:szCs w:val="24"/>
          <w:lang w:eastAsia="lt-LT"/>
        </w:rPr>
        <w:t>arbuotojas turi būti susipažinęs</w:t>
      </w:r>
      <w:r w:rsidR="0006625A" w:rsidRPr="009813DC">
        <w:rPr>
          <w:szCs w:val="24"/>
          <w:lang w:eastAsia="lt-LT"/>
        </w:rPr>
        <w:t xml:space="preserve"> su</w:t>
      </w:r>
      <w:r w:rsidR="00FA737B" w:rsidRPr="009813DC">
        <w:rPr>
          <w:szCs w:val="24"/>
          <w:lang w:eastAsia="lt-LT"/>
        </w:rPr>
        <w:t xml:space="preserve"> Lietuvos Respublik</w:t>
      </w:r>
      <w:r w:rsidR="0006625A" w:rsidRPr="009813DC">
        <w:rPr>
          <w:szCs w:val="24"/>
          <w:lang w:eastAsia="lt-LT"/>
        </w:rPr>
        <w:t>os įstatymais</w:t>
      </w:r>
      <w:r w:rsidR="00FA737B" w:rsidRPr="009813DC">
        <w:rPr>
          <w:szCs w:val="24"/>
          <w:lang w:eastAsia="lt-LT"/>
        </w:rPr>
        <w:t>, Vyriausybės nutar</w:t>
      </w:r>
      <w:r w:rsidR="0006625A" w:rsidRPr="009813DC">
        <w:rPr>
          <w:szCs w:val="24"/>
          <w:lang w:eastAsia="lt-LT"/>
        </w:rPr>
        <w:t>imais</w:t>
      </w:r>
      <w:r w:rsidR="00FA737B" w:rsidRPr="009813DC">
        <w:rPr>
          <w:szCs w:val="24"/>
          <w:lang w:eastAsia="lt-LT"/>
        </w:rPr>
        <w:t xml:space="preserve"> </w:t>
      </w:r>
      <w:r w:rsidR="0006625A" w:rsidRPr="009813DC">
        <w:rPr>
          <w:iCs/>
          <w:szCs w:val="24"/>
        </w:rPr>
        <w:t>ir kitais teisės aktais,</w:t>
      </w:r>
      <w:r w:rsidR="0006625A" w:rsidRPr="009813DC">
        <w:rPr>
          <w:szCs w:val="24"/>
        </w:rPr>
        <w:t xml:space="preserve"> reglamentuojančiais socialines paslaugas, jų teikimo organizavimą bei išmanyti raštvedybos taisykles</w:t>
      </w:r>
      <w:r w:rsidR="00430329">
        <w:rPr>
          <w:szCs w:val="24"/>
          <w:lang w:eastAsia="lt-LT"/>
        </w:rPr>
        <w:t>;</w:t>
      </w:r>
      <w:r w:rsidR="00C353DD" w:rsidRPr="009813DC">
        <w:rPr>
          <w:szCs w:val="24"/>
          <w:lang w:eastAsia="lt-LT"/>
        </w:rPr>
        <w:t xml:space="preserve"> </w:t>
      </w:r>
    </w:p>
    <w:p w:rsidR="00D610E0" w:rsidRDefault="00D610E0" w:rsidP="00D610E0">
      <w:pPr>
        <w:jc w:val="both"/>
        <w:rPr>
          <w:rFonts w:ascii="Polemon" w:hAnsi="Polemon"/>
          <w:szCs w:val="24"/>
        </w:rPr>
      </w:pPr>
      <w:bookmarkStart w:id="0" w:name="_Hlk488060927"/>
      <w:r>
        <w:rPr>
          <w:szCs w:val="24"/>
          <w:lang w:eastAsia="lt-LT"/>
        </w:rPr>
        <w:t xml:space="preserve">5.4. </w:t>
      </w:r>
      <w:r w:rsidRPr="00236A14">
        <w:rPr>
          <w:rFonts w:ascii="Polemon" w:hAnsi="Polemon"/>
          <w:szCs w:val="24"/>
        </w:rPr>
        <w:t>būti išklausius ir žinoti saugos</w:t>
      </w:r>
      <w:r>
        <w:rPr>
          <w:rFonts w:ascii="Polemon" w:hAnsi="Polemon"/>
          <w:szCs w:val="24"/>
        </w:rPr>
        <w:t>,</w:t>
      </w:r>
      <w:r w:rsidRPr="00236A14">
        <w:rPr>
          <w:rFonts w:ascii="Polemon" w:hAnsi="Polemon"/>
          <w:szCs w:val="24"/>
        </w:rPr>
        <w:t xml:space="preserve"> sveikatos darbe, priešgaisrinės apsaugos, civilinės saugos reikalavimus.</w:t>
      </w:r>
    </w:p>
    <w:bookmarkEnd w:id="0"/>
    <w:p w:rsidR="00D610E0" w:rsidRPr="009813DC" w:rsidRDefault="00D610E0" w:rsidP="001B4728">
      <w:pPr>
        <w:jc w:val="both"/>
        <w:rPr>
          <w:szCs w:val="24"/>
          <w:lang w:eastAsia="lt-LT"/>
        </w:rPr>
      </w:pPr>
    </w:p>
    <w:p w:rsidR="000759F8" w:rsidRPr="009813DC" w:rsidRDefault="004F3799" w:rsidP="001B4728">
      <w:pPr>
        <w:keepNext/>
        <w:jc w:val="both"/>
        <w:outlineLvl w:val="1"/>
        <w:rPr>
          <w:b/>
          <w:bCs/>
          <w:caps/>
          <w:szCs w:val="24"/>
          <w:lang w:eastAsia="lt-LT"/>
        </w:rPr>
      </w:pPr>
      <w:r w:rsidRPr="009813DC">
        <w:rPr>
          <w:b/>
          <w:bCs/>
          <w:szCs w:val="24"/>
          <w:lang w:eastAsia="lt-LT"/>
        </w:rPr>
        <w:t>III. ŠIAS PAREIGAS EINANČIO DARBUOTOJO FUNKCIJOS</w:t>
      </w:r>
    </w:p>
    <w:p w:rsidR="003A55A4" w:rsidRDefault="00944ABD" w:rsidP="001B4728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4F3799" w:rsidRPr="009813DC">
        <w:rPr>
          <w:szCs w:val="24"/>
          <w:lang w:eastAsia="lt-LT"/>
        </w:rPr>
        <w:t>. Šias pareigas einantis darbuotojas vykdo šias funkcijas:</w:t>
      </w:r>
    </w:p>
    <w:p w:rsidR="001B4728" w:rsidRDefault="00944ABD" w:rsidP="001B4728">
      <w:pPr>
        <w:jc w:val="both"/>
      </w:pPr>
      <w:r>
        <w:rPr>
          <w:szCs w:val="24"/>
          <w:lang w:eastAsia="lt-LT"/>
        </w:rPr>
        <w:t>6</w:t>
      </w:r>
      <w:r w:rsidR="004A5B03">
        <w:rPr>
          <w:szCs w:val="24"/>
          <w:lang w:eastAsia="lt-LT"/>
        </w:rPr>
        <w:t>.1</w:t>
      </w:r>
      <w:r w:rsidR="006A0931">
        <w:rPr>
          <w:szCs w:val="24"/>
          <w:lang w:eastAsia="lt-LT"/>
        </w:rPr>
        <w:t>.</w:t>
      </w:r>
      <w:r w:rsidR="001B4728">
        <w:t xml:space="preserve"> mokėti naudotis informacinėmis technologijomis, pildyti </w:t>
      </w:r>
      <w:r w:rsidR="00B2420D">
        <w:t>paslaugų gavėjų</w:t>
      </w:r>
      <w:r w:rsidR="001B4728">
        <w:t xml:space="preserve"> bylos dokumentus;</w:t>
      </w:r>
    </w:p>
    <w:p w:rsidR="001B4728" w:rsidRDefault="00944ABD" w:rsidP="001B4728">
      <w:pPr>
        <w:jc w:val="both"/>
      </w:pPr>
      <w:r>
        <w:t>6</w:t>
      </w:r>
      <w:r w:rsidR="001B4728">
        <w:t>.2. žinoti priežastis, sukeliančias socialines problemas, išmanyti asmenybės raidos ypatumus, suvokti ligos ir negalios poveikį žmogui</w:t>
      </w:r>
      <w:r w:rsidR="00430329">
        <w:t>;</w:t>
      </w:r>
    </w:p>
    <w:p w:rsidR="001B4728" w:rsidRDefault="00944ABD" w:rsidP="001B4728">
      <w:pPr>
        <w:jc w:val="both"/>
      </w:pPr>
      <w:r>
        <w:t>6</w:t>
      </w:r>
      <w:r w:rsidR="001B4728">
        <w:t>.3. bendradarbiauti su asmens aplinka, teikti įvairių rūšių asmens higienos paslaugas, mokėti pasirinkti priemones ir įrankius priežiūrai, tvarkyti ir valyti patalpas, pasirenkant reikiamus buities prietaisus ir švaros priemones;</w:t>
      </w:r>
    </w:p>
    <w:p w:rsidR="001B4728" w:rsidRDefault="00944ABD" w:rsidP="001B4728">
      <w:pPr>
        <w:jc w:val="both"/>
      </w:pPr>
      <w:r>
        <w:t>6</w:t>
      </w:r>
      <w:r w:rsidR="001B4728">
        <w:t xml:space="preserve">.4. </w:t>
      </w:r>
      <w:r w:rsidR="001B4728" w:rsidRPr="00F06F0E">
        <w:t>efektyviai</w:t>
      </w:r>
      <w:r w:rsidR="001B4728">
        <w:t xml:space="preserve"> ir</w:t>
      </w:r>
      <w:r w:rsidR="001B4728" w:rsidRPr="00F06F0E">
        <w:t xml:space="preserve"> racionaliai planuoti</w:t>
      </w:r>
      <w:r w:rsidR="001B4728">
        <w:t xml:space="preserve">, </w:t>
      </w:r>
      <w:r w:rsidR="001B4728" w:rsidRPr="00F06F0E">
        <w:t>dirbti komandoje</w:t>
      </w:r>
      <w:r w:rsidR="00680C42">
        <w:t>;</w:t>
      </w:r>
    </w:p>
    <w:p w:rsidR="001B4728" w:rsidRPr="00F06F0E" w:rsidRDefault="00944ABD" w:rsidP="001B4728">
      <w:pPr>
        <w:jc w:val="both"/>
      </w:pPr>
      <w:r>
        <w:t>6</w:t>
      </w:r>
      <w:r w:rsidR="00680C42">
        <w:t>.5</w:t>
      </w:r>
      <w:r w:rsidR="001B4728">
        <w:t>. ž</w:t>
      </w:r>
      <w:r w:rsidR="001B4728" w:rsidRPr="00F06F0E">
        <w:t>inoti profesinės etikos ir tarnybinio etiketo reikalavimus, būti pareigingam, darbščiam, kūrybiškam</w:t>
      </w:r>
      <w:r w:rsidR="001B4728">
        <w:t>, laikytis konfidencialumo, p</w:t>
      </w:r>
      <w:r w:rsidR="001B4728" w:rsidRPr="00F06F0E">
        <w:t>alaikyti demokratinius santykius, grįstus savitarpio pagarba ir pagalba tarp Centro bendruomenės narių</w:t>
      </w:r>
      <w:r>
        <w:t>;</w:t>
      </w:r>
    </w:p>
    <w:p w:rsidR="001B4728" w:rsidRDefault="00944ABD" w:rsidP="001B4728">
      <w:pPr>
        <w:jc w:val="both"/>
      </w:pPr>
      <w:r>
        <w:t>6</w:t>
      </w:r>
      <w:r w:rsidR="00680C42">
        <w:t>.6</w:t>
      </w:r>
      <w:r w:rsidR="001B4728">
        <w:t xml:space="preserve">. </w:t>
      </w:r>
      <w:r w:rsidR="00680C42">
        <w:t>p</w:t>
      </w:r>
      <w:r w:rsidR="001B4728" w:rsidRPr="00EC048A">
        <w:t>asižymėti tokiomis savybėmis kaip tolerancija, geranoriškumas,</w:t>
      </w:r>
      <w:r w:rsidR="001B4728">
        <w:t xml:space="preserve"> </w:t>
      </w:r>
      <w:r w:rsidR="001B4728" w:rsidRPr="00EC048A">
        <w:t xml:space="preserve">atsakingumas, </w:t>
      </w:r>
      <w:proofErr w:type="spellStart"/>
      <w:r w:rsidR="001B4728" w:rsidRPr="00EC048A">
        <w:t>empatiškumas</w:t>
      </w:r>
      <w:proofErr w:type="spellEnd"/>
      <w:r w:rsidR="001B4728" w:rsidRPr="00EC048A">
        <w:t>, kūrybiškumas, iniciatyvumas</w:t>
      </w:r>
      <w:r w:rsidR="00680C42">
        <w:t>;</w:t>
      </w:r>
    </w:p>
    <w:p w:rsidR="001B4728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.7</w:t>
      </w:r>
      <w:r w:rsidR="001B4728">
        <w:t xml:space="preserve">. </w:t>
      </w:r>
      <w:r w:rsidR="00680C42">
        <w:t>n</w:t>
      </w:r>
      <w:r w:rsidR="001B4728" w:rsidRPr="00BB05BC">
        <w:t>uolat glaudžiai bendradarbiau</w:t>
      </w:r>
      <w:r w:rsidR="00430329">
        <w:t>ti</w:t>
      </w:r>
      <w:r w:rsidR="001B4728" w:rsidRPr="00BB05BC">
        <w:t xml:space="preserve"> su socialiniu darbuotoju</w:t>
      </w:r>
      <w:r w:rsidR="001B4728">
        <w:t>, vykd</w:t>
      </w:r>
      <w:r w:rsidR="00680C42">
        <w:t>yti</w:t>
      </w:r>
      <w:r w:rsidR="001B4728">
        <w:t xml:space="preserve"> jo nurodymus</w:t>
      </w:r>
      <w:r w:rsidR="00680C42">
        <w:t>;</w:t>
      </w:r>
    </w:p>
    <w:p w:rsidR="001B4728" w:rsidRPr="002C4253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.8</w:t>
      </w:r>
      <w:r w:rsidR="001B4728">
        <w:t xml:space="preserve">. </w:t>
      </w:r>
      <w:r w:rsidR="00680C42">
        <w:t>s</w:t>
      </w:r>
      <w:r w:rsidR="001B4728" w:rsidRPr="002C4253">
        <w:t xml:space="preserve">tebėti paslaugų gavėjų sveikatos būklę, apie sveikatos stovio pakitimus informuoti </w:t>
      </w:r>
      <w:r w:rsidR="001B4728">
        <w:t xml:space="preserve">slaugytoją, esant būtinumui mokėti suteikti </w:t>
      </w:r>
      <w:r w:rsidR="00430329">
        <w:t>pirmą</w:t>
      </w:r>
      <w:r w:rsidR="001B4728">
        <w:t xml:space="preserve"> medicininę pagalbą</w:t>
      </w:r>
      <w:r w:rsidR="00680C42">
        <w:t>;</w:t>
      </w:r>
    </w:p>
    <w:p w:rsidR="001B4728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.9</w:t>
      </w:r>
      <w:r w:rsidR="001B4728">
        <w:t xml:space="preserve">. </w:t>
      </w:r>
      <w:r w:rsidR="00680C42">
        <w:t>u</w:t>
      </w:r>
      <w:r w:rsidR="001B4728">
        <w:t>žtikrina</w:t>
      </w:r>
      <w:r w:rsidR="001B4728" w:rsidRPr="002C4253">
        <w:t xml:space="preserve"> galimybę neįgaliems </w:t>
      </w:r>
      <w:r w:rsidR="001B4728">
        <w:t>C</w:t>
      </w:r>
      <w:r w:rsidR="001B4728" w:rsidRPr="002C4253">
        <w:t>ent</w:t>
      </w:r>
      <w:r w:rsidR="001B4728">
        <w:t>r</w:t>
      </w:r>
      <w:r w:rsidR="001B4728" w:rsidRPr="002C4253">
        <w:t>o lankytojams pagal jų specialiuosius poreikius ir galimybes įgyvendinti jiems parengtus individualius planus, darbinės, pažintinės, kūrybinės veiklos ir socialinės gyvensenos programas padedant atli</w:t>
      </w:r>
      <w:r w:rsidR="001B4728">
        <w:t>kti įvairios veiklos operacijas: judėti pastato viduje, teritorijoje, išvykose, apsirengti, nusirengti, pavalgyti, praustis, maudytis, šukuotis, palaikyti reikiamą asmens higieną, ugdyti buities, savitvarkos, higienos ir socialinius įgūdžius</w:t>
      </w:r>
      <w:r w:rsidR="00680C42">
        <w:t>;</w:t>
      </w:r>
    </w:p>
    <w:p w:rsidR="001B4728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.10</w:t>
      </w:r>
      <w:r w:rsidR="001B4728">
        <w:t xml:space="preserve">. </w:t>
      </w:r>
      <w:r w:rsidR="00680C42">
        <w:t>s</w:t>
      </w:r>
      <w:r w:rsidR="001B4728">
        <w:t>tebi socialinių paslaugų gavėjų įgūdžius, gebėjimų pokyčius, juos fiksuo</w:t>
      </w:r>
      <w:r w:rsidR="003650A6">
        <w:t>ja</w:t>
      </w:r>
      <w:r w:rsidR="001B4728">
        <w:t xml:space="preserve"> ir stebėjimų rezultatais prisid</w:t>
      </w:r>
      <w:r w:rsidR="003650A6">
        <w:t>eda</w:t>
      </w:r>
      <w:r w:rsidR="001B4728">
        <w:t xml:space="preserve"> prie individualių socialinės globos planų, veiklos programų sudarymo ir jų </w:t>
      </w:r>
      <w:r w:rsidR="009F79A2">
        <w:t>koregavimo</w:t>
      </w:r>
      <w:r w:rsidR="00680C42">
        <w:t>;</w:t>
      </w:r>
    </w:p>
    <w:p w:rsidR="001B4728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.11</w:t>
      </w:r>
      <w:r w:rsidR="001B4728">
        <w:t xml:space="preserve">. </w:t>
      </w:r>
      <w:r w:rsidR="00680C42">
        <w:t>p</w:t>
      </w:r>
      <w:r w:rsidR="001B4728">
        <w:t>adeda parengti ir kartu su paslaugų gavėjais dalyvau</w:t>
      </w:r>
      <w:r w:rsidR="00430329">
        <w:t>ja</w:t>
      </w:r>
      <w:r w:rsidR="001B4728">
        <w:t xml:space="preserve"> organizuojamose šventėse, sportiniuose renginiuose, išvykose, darbelių parodose, mugėse</w:t>
      </w:r>
      <w:r w:rsidR="00430329">
        <w:t xml:space="preserve"> ir kt.</w:t>
      </w:r>
      <w:r w:rsidR="00680C42">
        <w:t>;</w:t>
      </w:r>
    </w:p>
    <w:p w:rsidR="001B4728" w:rsidRPr="00AE2F33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</w:t>
      </w:r>
      <w:r w:rsidR="001B4728">
        <w:t>1</w:t>
      </w:r>
      <w:r w:rsidR="00680C42">
        <w:t>2</w:t>
      </w:r>
      <w:r w:rsidR="001B4728">
        <w:t xml:space="preserve">. </w:t>
      </w:r>
      <w:r w:rsidR="00680C42">
        <w:t>t</w:t>
      </w:r>
      <w:r w:rsidR="001B4728" w:rsidRPr="00AE2F33">
        <w:t>eik</w:t>
      </w:r>
      <w:r w:rsidR="001B4728">
        <w:t>ia</w:t>
      </w:r>
      <w:r w:rsidR="001B4728" w:rsidRPr="00AE2F33">
        <w:t xml:space="preserve"> pasiūlymus socialiniams darbuotojams, planuojant darbą su paslaugų gavėjais</w:t>
      </w:r>
      <w:r w:rsidR="00680C42">
        <w:t>;</w:t>
      </w:r>
    </w:p>
    <w:p w:rsidR="001B4728" w:rsidRPr="00AE2F33" w:rsidRDefault="00944ABD" w:rsidP="001B4728">
      <w:pPr>
        <w:autoSpaceDE w:val="0"/>
        <w:autoSpaceDN w:val="0"/>
        <w:adjustRightInd w:val="0"/>
        <w:jc w:val="both"/>
      </w:pPr>
      <w:r>
        <w:t>6</w:t>
      </w:r>
      <w:r w:rsidR="00680C42">
        <w:t>.</w:t>
      </w:r>
      <w:r w:rsidR="001B4728">
        <w:t>13. geb</w:t>
      </w:r>
      <w:r w:rsidR="00680C42">
        <w:t>a</w:t>
      </w:r>
      <w:r w:rsidR="001B4728">
        <w:t xml:space="preserve"> </w:t>
      </w:r>
      <w:r w:rsidR="001B4728" w:rsidRPr="00AE2F33">
        <w:t>spręsti konfliktines</w:t>
      </w:r>
      <w:r w:rsidR="001B4728">
        <w:t xml:space="preserve"> </w:t>
      </w:r>
      <w:r w:rsidR="001B4728" w:rsidRPr="00AE2F33">
        <w:t>situacijas ir apie jas informuo</w:t>
      </w:r>
      <w:r w:rsidR="00680C42">
        <w:t>ja</w:t>
      </w:r>
      <w:r w:rsidR="001B4728" w:rsidRPr="00AE2F33">
        <w:t xml:space="preserve"> socialinį darbuotoją ar kitus specialistus</w:t>
      </w:r>
      <w:r>
        <w:t>;</w:t>
      </w:r>
    </w:p>
    <w:p w:rsidR="001B4728" w:rsidRPr="00AE2F33" w:rsidRDefault="00944ABD" w:rsidP="001B4728">
      <w:p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6</w:t>
      </w:r>
      <w:r w:rsidR="00680C42">
        <w:t>.</w:t>
      </w:r>
      <w:r w:rsidR="001B4728">
        <w:t xml:space="preserve">14. </w:t>
      </w:r>
      <w:r w:rsidR="00680C42">
        <w:t>d</w:t>
      </w:r>
      <w:r w:rsidR="001B4728" w:rsidRPr="00AE2F33">
        <w:t>alyvau</w:t>
      </w:r>
      <w:r w:rsidR="001B4728">
        <w:t>ja</w:t>
      </w:r>
      <w:r w:rsidR="001B4728" w:rsidRPr="00AE2F33">
        <w:t xml:space="preserve"> </w:t>
      </w:r>
      <w:r w:rsidR="001B4728">
        <w:t xml:space="preserve">Centro </w:t>
      </w:r>
      <w:r w:rsidR="001B4728" w:rsidRPr="00AE2F33">
        <w:t>teritorijos tvarkyme, įtraukiant paslaugų gyventojus norinčius ir galinčius talkinti</w:t>
      </w:r>
      <w:r w:rsidR="00680C42">
        <w:t>;</w:t>
      </w:r>
    </w:p>
    <w:p w:rsidR="001B4728" w:rsidRPr="00AE2F33" w:rsidRDefault="00944ABD" w:rsidP="00430329">
      <w:pPr>
        <w:autoSpaceDE w:val="0"/>
        <w:autoSpaceDN w:val="0"/>
        <w:adjustRightInd w:val="0"/>
        <w:jc w:val="both"/>
      </w:pPr>
      <w:r>
        <w:t>6</w:t>
      </w:r>
      <w:r w:rsidR="00680C42">
        <w:t>.</w:t>
      </w:r>
      <w:r w:rsidR="001B4728">
        <w:t xml:space="preserve">15 </w:t>
      </w:r>
      <w:r w:rsidR="00680C42">
        <w:t>n</w:t>
      </w:r>
      <w:r w:rsidR="001B4728" w:rsidRPr="00AE2F33">
        <w:t>epali</w:t>
      </w:r>
      <w:r w:rsidR="001B4728">
        <w:t>e</w:t>
      </w:r>
      <w:r w:rsidR="001B4728" w:rsidRPr="00AE2F33">
        <w:t>k</w:t>
      </w:r>
      <w:r w:rsidR="001B4728">
        <w:t>a</w:t>
      </w:r>
      <w:r w:rsidR="001B4728" w:rsidRPr="00AE2F33">
        <w:t xml:space="preserve"> paslaugų gavėjų be priežiūros, rūpin</w:t>
      </w:r>
      <w:r w:rsidR="001B4728">
        <w:t>a</w:t>
      </w:r>
      <w:r w:rsidR="001B4728" w:rsidRPr="00AE2F33">
        <w:t>s</w:t>
      </w:r>
      <w:r w:rsidR="001B4728">
        <w:t>i</w:t>
      </w:r>
      <w:r w:rsidR="001B4728" w:rsidRPr="00AE2F33">
        <w:t xml:space="preserve"> lankytojų saugumu ir sveikata</w:t>
      </w:r>
      <w:r w:rsidR="001B4728">
        <w:t>, esant būtinumui lydi juos į/iš Centro namo pagal sudarytą grafiką</w:t>
      </w:r>
      <w:r w:rsidR="00680C42">
        <w:t>;</w:t>
      </w:r>
    </w:p>
    <w:p w:rsidR="001B4728" w:rsidRDefault="00944ABD" w:rsidP="001B4728">
      <w:pPr>
        <w:jc w:val="both"/>
      </w:pPr>
      <w:r>
        <w:t>6</w:t>
      </w:r>
      <w:r w:rsidR="00680C42">
        <w:t>.</w:t>
      </w:r>
      <w:r w:rsidR="001B4728">
        <w:t>1</w:t>
      </w:r>
      <w:r w:rsidR="00430329">
        <w:t>6</w:t>
      </w:r>
      <w:r w:rsidR="001B4728">
        <w:t xml:space="preserve">. </w:t>
      </w:r>
      <w:r w:rsidR="00680C42">
        <w:t>p</w:t>
      </w:r>
      <w:r w:rsidR="001B4728">
        <w:t>rivalo l</w:t>
      </w:r>
      <w:r w:rsidR="001B4728" w:rsidRPr="00AE2F33">
        <w:t>aikytis darbo grafiko ir darbo drausmės</w:t>
      </w:r>
      <w:r w:rsidR="001B4728">
        <w:t>, atlikti</w:t>
      </w:r>
      <w:r w:rsidR="001B4728" w:rsidRPr="00F01787">
        <w:t xml:space="preserve"> darbus tiesiogiai susijusius su pareigoms</w:t>
      </w:r>
      <w:r w:rsidR="001B4728">
        <w:t>.</w:t>
      </w:r>
    </w:p>
    <w:p w:rsidR="00680C42" w:rsidRDefault="00944ABD" w:rsidP="001B4728">
      <w:pPr>
        <w:jc w:val="both"/>
      </w:pPr>
      <w:r w:rsidRPr="00944ABD">
        <w:t>6</w:t>
      </w:r>
      <w:r w:rsidR="00680C42" w:rsidRPr="00944ABD">
        <w:t>.1</w:t>
      </w:r>
      <w:r w:rsidR="00430329">
        <w:t>7</w:t>
      </w:r>
      <w:r w:rsidR="00680C42" w:rsidRPr="00944ABD">
        <w:t>. paruošia paslaugos gavėjams maistą, juos maitina;</w:t>
      </w:r>
    </w:p>
    <w:p w:rsidR="00C734FB" w:rsidRDefault="00C734FB" w:rsidP="001B4728">
      <w:pPr>
        <w:jc w:val="both"/>
      </w:pPr>
      <w:r>
        <w:t>6.18. sutvarko po užsiėmimo darbo priemones, darbo vietą;</w:t>
      </w:r>
    </w:p>
    <w:p w:rsidR="001B4728" w:rsidRDefault="00944ABD" w:rsidP="001B4728">
      <w:pPr>
        <w:jc w:val="both"/>
      </w:pPr>
      <w:r>
        <w:t>6.1</w:t>
      </w:r>
      <w:r w:rsidR="00C734FB">
        <w:t>9</w:t>
      </w:r>
      <w:r w:rsidR="001B4728">
        <w:t xml:space="preserve">. </w:t>
      </w:r>
      <w:r w:rsidR="00680C42">
        <w:t>a</w:t>
      </w:r>
      <w:r w:rsidR="001B4728" w:rsidRPr="00F01787">
        <w:t xml:space="preserve">pie iškilusias problemas, kurios trukdo atlikti </w:t>
      </w:r>
      <w:r w:rsidR="001B4728">
        <w:t>pareigas, raštu informuo</w:t>
      </w:r>
      <w:r w:rsidR="00430329">
        <w:t xml:space="preserve">ja </w:t>
      </w:r>
      <w:r w:rsidR="001B4728">
        <w:t xml:space="preserve">Centro </w:t>
      </w:r>
      <w:r w:rsidR="001B4728" w:rsidRPr="00F01787">
        <w:t>direktorių</w:t>
      </w:r>
      <w:r w:rsidR="003650A6">
        <w:t>;</w:t>
      </w:r>
    </w:p>
    <w:p w:rsidR="00D610E0" w:rsidRPr="00236A14" w:rsidRDefault="00D610E0" w:rsidP="00D610E0">
      <w:pPr>
        <w:jc w:val="both"/>
        <w:rPr>
          <w:rFonts w:ascii="Polemon" w:hAnsi="Polemon"/>
          <w:szCs w:val="24"/>
        </w:rPr>
      </w:pPr>
      <w:bookmarkStart w:id="1" w:name="_Hlk488061059"/>
      <w:r>
        <w:rPr>
          <w:rFonts w:ascii="Polemon" w:hAnsi="Polemon"/>
          <w:szCs w:val="24"/>
        </w:rPr>
        <w:t>6</w:t>
      </w:r>
      <w:r w:rsidRPr="00236A14">
        <w:rPr>
          <w:rFonts w:ascii="Polemon" w:hAnsi="Polemon"/>
          <w:szCs w:val="24"/>
        </w:rPr>
        <w:t>.</w:t>
      </w:r>
      <w:r w:rsidR="00C734FB">
        <w:rPr>
          <w:rFonts w:ascii="Polemon" w:hAnsi="Polemon"/>
          <w:szCs w:val="24"/>
        </w:rPr>
        <w:t>20</w:t>
      </w:r>
      <w:r w:rsidRPr="00236A14">
        <w:rPr>
          <w:rFonts w:ascii="Polemon" w:hAnsi="Polemon"/>
          <w:szCs w:val="24"/>
        </w:rPr>
        <w:t xml:space="preserve">. </w:t>
      </w:r>
      <w:bookmarkStart w:id="2" w:name="_Hlk488059307"/>
      <w:r>
        <w:rPr>
          <w:rFonts w:ascii="Polemon" w:hAnsi="Polemon"/>
          <w:szCs w:val="24"/>
        </w:rPr>
        <w:t>iki sausio 15 d.</w:t>
      </w:r>
      <w:r w:rsidRPr="00236A14">
        <w:rPr>
          <w:rFonts w:ascii="Polemon" w:hAnsi="Polemon"/>
          <w:szCs w:val="24"/>
        </w:rPr>
        <w:t xml:space="preserve"> </w:t>
      </w:r>
      <w:bookmarkEnd w:id="2"/>
      <w:r w:rsidRPr="00236A14">
        <w:rPr>
          <w:rFonts w:ascii="Polemon" w:hAnsi="Polemon"/>
          <w:szCs w:val="24"/>
        </w:rPr>
        <w:t>atlieka savo veiklos įsivertinimą</w:t>
      </w:r>
      <w:r w:rsidR="003650A6">
        <w:rPr>
          <w:rFonts w:ascii="Polemon" w:hAnsi="Polemon"/>
          <w:szCs w:val="24"/>
        </w:rPr>
        <w:t>;</w:t>
      </w:r>
    </w:p>
    <w:p w:rsidR="00D610E0" w:rsidRPr="00236A14" w:rsidRDefault="00D610E0" w:rsidP="00D610E0">
      <w:pPr>
        <w:jc w:val="both"/>
        <w:rPr>
          <w:rFonts w:ascii="Polemon" w:hAnsi="Polemon"/>
          <w:szCs w:val="24"/>
        </w:rPr>
      </w:pPr>
      <w:r>
        <w:rPr>
          <w:rFonts w:ascii="Polemon" w:hAnsi="Polemon"/>
          <w:szCs w:val="24"/>
        </w:rPr>
        <w:t>6</w:t>
      </w:r>
      <w:r w:rsidRPr="00236A14">
        <w:rPr>
          <w:rFonts w:ascii="Polemon" w:hAnsi="Polemon"/>
          <w:szCs w:val="24"/>
        </w:rPr>
        <w:t>.</w:t>
      </w:r>
      <w:r>
        <w:rPr>
          <w:rFonts w:ascii="Polemon" w:hAnsi="Polemon"/>
          <w:szCs w:val="24"/>
        </w:rPr>
        <w:t>2</w:t>
      </w:r>
      <w:r w:rsidR="00C734FB">
        <w:rPr>
          <w:rFonts w:ascii="Polemon" w:hAnsi="Polemon"/>
          <w:szCs w:val="24"/>
        </w:rPr>
        <w:t>1</w:t>
      </w:r>
      <w:r w:rsidRPr="00236A14">
        <w:rPr>
          <w:rFonts w:ascii="Polemon" w:hAnsi="Polemon"/>
          <w:szCs w:val="24"/>
        </w:rPr>
        <w:t xml:space="preserve">. kartą </w:t>
      </w:r>
      <w:r w:rsidR="00B2420D">
        <w:rPr>
          <w:rFonts w:ascii="Polemon" w:hAnsi="Polemon"/>
          <w:szCs w:val="24"/>
        </w:rPr>
        <w:t xml:space="preserve">metuose </w:t>
      </w:r>
      <w:r w:rsidRPr="00236A14">
        <w:rPr>
          <w:rFonts w:ascii="Polemon" w:hAnsi="Polemon"/>
          <w:szCs w:val="24"/>
        </w:rPr>
        <w:t>pasitikri</w:t>
      </w:r>
      <w:r w:rsidR="00B2420D">
        <w:rPr>
          <w:rFonts w:ascii="Polemon" w:hAnsi="Polemon"/>
          <w:szCs w:val="24"/>
        </w:rPr>
        <w:t>nti</w:t>
      </w:r>
      <w:r w:rsidRPr="00236A14">
        <w:rPr>
          <w:rFonts w:ascii="Polemon" w:hAnsi="Polemon"/>
          <w:szCs w:val="24"/>
        </w:rPr>
        <w:t xml:space="preserve"> sveikatos būklę ir pateik</w:t>
      </w:r>
      <w:r w:rsidR="00B2420D">
        <w:rPr>
          <w:rFonts w:ascii="Polemon" w:hAnsi="Polemon"/>
          <w:szCs w:val="24"/>
        </w:rPr>
        <w:t>ti</w:t>
      </w:r>
      <w:r w:rsidRPr="00236A14">
        <w:rPr>
          <w:rFonts w:ascii="Polemon" w:hAnsi="Polemon"/>
          <w:szCs w:val="24"/>
        </w:rPr>
        <w:t xml:space="preserve"> medicininės apžiūros įrašą asmens medicininėje knygelėje</w:t>
      </w:r>
      <w:r w:rsidR="003650A6">
        <w:rPr>
          <w:rFonts w:ascii="Polemon" w:hAnsi="Polemon"/>
          <w:szCs w:val="24"/>
        </w:rPr>
        <w:t>;</w:t>
      </w:r>
    </w:p>
    <w:bookmarkEnd w:id="1"/>
    <w:p w:rsidR="004A5B03" w:rsidRDefault="00A34ADB" w:rsidP="001B4728">
      <w:pPr>
        <w:jc w:val="both"/>
      </w:pPr>
      <w:r>
        <w:t>6.2</w:t>
      </w:r>
      <w:r w:rsidR="00C734FB">
        <w:t>2</w:t>
      </w:r>
      <w:r>
        <w:t xml:space="preserve">. </w:t>
      </w:r>
      <w:r w:rsidRPr="00236A14">
        <w:t>pavaduoja kitą darbuotoją esant jam komandiruotėje, atostogose arba kai jo nėra darbe dėl kitų pateisinamų priežasčių;</w:t>
      </w:r>
    </w:p>
    <w:p w:rsidR="002C0C97" w:rsidRDefault="002C0C97" w:rsidP="002C0C97">
      <w:pPr>
        <w:jc w:val="both"/>
        <w:rPr>
          <w:rFonts w:ascii="Polemon" w:hAnsi="Polemon"/>
          <w:szCs w:val="24"/>
        </w:rPr>
      </w:pPr>
      <w:r>
        <w:t>6.2</w:t>
      </w:r>
      <w:r w:rsidR="00C734FB">
        <w:t>3</w:t>
      </w:r>
      <w:r>
        <w:t xml:space="preserve">. </w:t>
      </w:r>
      <w:r>
        <w:rPr>
          <w:rFonts w:ascii="Polemon" w:hAnsi="Polemon"/>
          <w:color w:val="000000"/>
          <w:szCs w:val="24"/>
        </w:rPr>
        <w:t>rūpinasi materialaus</w:t>
      </w:r>
      <w:r>
        <w:rPr>
          <w:rFonts w:ascii="Polemon" w:hAnsi="Polemon"/>
          <w:szCs w:val="24"/>
        </w:rPr>
        <w:t xml:space="preserve"> turto saugojimu, </w:t>
      </w:r>
      <w:r>
        <w:t xml:space="preserve"> teikia prekių, darbo ir užimtumo priemonių sąrašą kaip pirkimo iniciatorius, atsakingam asmeniui už viešuosius pirkimus.</w:t>
      </w:r>
    </w:p>
    <w:p w:rsidR="00A34ADB" w:rsidRDefault="00A34ADB" w:rsidP="001B4728">
      <w:pPr>
        <w:jc w:val="both"/>
        <w:rPr>
          <w:b/>
        </w:rPr>
      </w:pPr>
    </w:p>
    <w:p w:rsidR="001B4728" w:rsidRPr="00434995" w:rsidRDefault="001B4728" w:rsidP="001B4728">
      <w:pPr>
        <w:jc w:val="both"/>
        <w:rPr>
          <w:b/>
        </w:rPr>
      </w:pPr>
      <w:r>
        <w:rPr>
          <w:b/>
        </w:rPr>
        <w:t>IV</w:t>
      </w:r>
      <w:r w:rsidRPr="00434995">
        <w:rPr>
          <w:b/>
        </w:rPr>
        <w:t>. TEISĖS</w:t>
      </w:r>
    </w:p>
    <w:p w:rsidR="001B4728" w:rsidRDefault="00944ABD" w:rsidP="001B4728">
      <w:pPr>
        <w:jc w:val="both"/>
      </w:pPr>
      <w:r>
        <w:t>7</w:t>
      </w:r>
      <w:r w:rsidR="001B4728">
        <w:t>. Turėti tinkamas darbo sąlygas ir darbo priemones.</w:t>
      </w:r>
    </w:p>
    <w:p w:rsidR="001B4728" w:rsidRDefault="00944ABD" w:rsidP="001B4728">
      <w:pPr>
        <w:jc w:val="both"/>
      </w:pPr>
      <w:r>
        <w:t>8</w:t>
      </w:r>
      <w:r w:rsidR="001B4728">
        <w:t xml:space="preserve">. </w:t>
      </w:r>
      <w:r w:rsidR="001B4728" w:rsidRPr="0052170D">
        <w:t>Tobulinti profesinę kvalifikaciją Lietuvos Respublikos teisės aktų nustatyta tvarka</w:t>
      </w:r>
      <w:r w:rsidR="001B4728">
        <w:t>.</w:t>
      </w:r>
    </w:p>
    <w:p w:rsidR="001B4728" w:rsidRDefault="00D610E0" w:rsidP="001B4728">
      <w:pPr>
        <w:autoSpaceDE w:val="0"/>
        <w:autoSpaceDN w:val="0"/>
        <w:adjustRightInd w:val="0"/>
        <w:jc w:val="both"/>
        <w:rPr>
          <w:lang w:eastAsia="lt-LT"/>
        </w:rPr>
      </w:pPr>
      <w:r>
        <w:rPr>
          <w:lang w:eastAsia="lt-LT"/>
        </w:rPr>
        <w:t>9</w:t>
      </w:r>
      <w:r w:rsidR="001B4728">
        <w:rPr>
          <w:lang w:eastAsia="lt-LT"/>
        </w:rPr>
        <w:t>. Nustatyta tvarka naudotis atostogų ir kitomis socialinėmis garantijomis.</w:t>
      </w:r>
    </w:p>
    <w:p w:rsidR="001B4728" w:rsidRDefault="00D610E0" w:rsidP="001B4728">
      <w:pPr>
        <w:autoSpaceDE w:val="0"/>
        <w:autoSpaceDN w:val="0"/>
        <w:adjustRightInd w:val="0"/>
        <w:jc w:val="both"/>
      </w:pPr>
      <w:r>
        <w:t>10</w:t>
      </w:r>
      <w:r w:rsidR="001B4728">
        <w:t>. D</w:t>
      </w:r>
      <w:r w:rsidR="001B4728" w:rsidRPr="00F01787">
        <w:t>omėtis analogiškų centrų darbo patirtimi, diegti socialinių paslaugų teik</w:t>
      </w:r>
      <w:r w:rsidR="001B4728">
        <w:t>imo naujoves, skleisti patyrimą.</w:t>
      </w:r>
    </w:p>
    <w:p w:rsidR="001B4728" w:rsidRDefault="00D610E0" w:rsidP="001B4728">
      <w:pPr>
        <w:autoSpaceDE w:val="0"/>
        <w:autoSpaceDN w:val="0"/>
        <w:adjustRightInd w:val="0"/>
        <w:jc w:val="both"/>
      </w:pPr>
      <w:r>
        <w:t>11</w:t>
      </w:r>
      <w:r w:rsidR="00680C42">
        <w:t xml:space="preserve">. </w:t>
      </w:r>
      <w:r w:rsidR="001B4728">
        <w:t>Teikti siūlymus įstaigos administracijai dėl įstaigos veiklos gerinimo.</w:t>
      </w:r>
    </w:p>
    <w:p w:rsidR="001B4728" w:rsidRDefault="00D610E0" w:rsidP="001B4728">
      <w:pPr>
        <w:jc w:val="both"/>
      </w:pPr>
      <w:r>
        <w:rPr>
          <w:color w:val="000000"/>
        </w:rPr>
        <w:t>12</w:t>
      </w:r>
      <w:r w:rsidR="00680C42">
        <w:rPr>
          <w:color w:val="000000"/>
        </w:rPr>
        <w:t>.</w:t>
      </w:r>
      <w:r w:rsidR="001B4728">
        <w:rPr>
          <w:color w:val="000000"/>
        </w:rPr>
        <w:t xml:space="preserve"> </w:t>
      </w:r>
      <w:r w:rsidR="001B4728" w:rsidRPr="00EF2538">
        <w:rPr>
          <w:color w:val="000000"/>
        </w:rPr>
        <w:t>Dalyvauti Centre vykstančiuose pasitarimuose darbo klausimais, teikti pasiūlymus.</w:t>
      </w:r>
      <w:r w:rsidR="001B4728">
        <w:t xml:space="preserve">  </w:t>
      </w:r>
    </w:p>
    <w:p w:rsidR="001B4728" w:rsidRDefault="001B4728" w:rsidP="001B4728">
      <w:pPr>
        <w:jc w:val="both"/>
      </w:pPr>
    </w:p>
    <w:p w:rsidR="001B4728" w:rsidRDefault="001B4728" w:rsidP="001B4728">
      <w:pPr>
        <w:jc w:val="both"/>
        <w:rPr>
          <w:b/>
        </w:rPr>
      </w:pPr>
      <w:r>
        <w:rPr>
          <w:b/>
        </w:rPr>
        <w:t xml:space="preserve">V. </w:t>
      </w:r>
      <w:r w:rsidRPr="00434995">
        <w:rPr>
          <w:b/>
        </w:rPr>
        <w:t>ATSAKOMYBĖ</w:t>
      </w:r>
    </w:p>
    <w:p w:rsidR="00D610E0" w:rsidRDefault="00D610E0" w:rsidP="00D610E0">
      <w:pPr>
        <w:jc w:val="both"/>
        <w:rPr>
          <w:rFonts w:ascii="Polemon" w:hAnsi="Polemon"/>
          <w:color w:val="000000"/>
          <w:szCs w:val="24"/>
        </w:rPr>
      </w:pPr>
      <w:r>
        <w:rPr>
          <w:rFonts w:ascii="Polemon" w:hAnsi="Polemon"/>
          <w:color w:val="000000"/>
          <w:szCs w:val="24"/>
        </w:rPr>
        <w:t>13</w:t>
      </w:r>
      <w:r w:rsidRPr="00236A14">
        <w:rPr>
          <w:rFonts w:ascii="Polemon" w:hAnsi="Polemon"/>
          <w:color w:val="000000"/>
          <w:szCs w:val="24"/>
        </w:rPr>
        <w:t xml:space="preserve">. </w:t>
      </w:r>
      <w:r>
        <w:rPr>
          <w:rFonts w:ascii="Polemon" w:hAnsi="Polemon"/>
          <w:color w:val="000000"/>
          <w:szCs w:val="24"/>
        </w:rPr>
        <w:t>Šias pareigas vykdantis darbuotojas atsako:</w:t>
      </w:r>
    </w:p>
    <w:p w:rsidR="00D610E0" w:rsidRPr="00236A14" w:rsidRDefault="00D610E0" w:rsidP="00D610E0">
      <w:pPr>
        <w:jc w:val="both"/>
        <w:rPr>
          <w:rFonts w:ascii="Polemon" w:hAnsi="Polemon"/>
          <w:color w:val="000000"/>
          <w:szCs w:val="24"/>
        </w:rPr>
      </w:pPr>
      <w:r>
        <w:rPr>
          <w:rFonts w:ascii="Polemon" w:hAnsi="Polemon"/>
          <w:color w:val="000000"/>
          <w:szCs w:val="24"/>
        </w:rPr>
        <w:t>13.1.</w:t>
      </w:r>
      <w:r w:rsidRPr="00236A14">
        <w:rPr>
          <w:rFonts w:ascii="Polemon" w:hAnsi="Polemon"/>
          <w:szCs w:val="24"/>
        </w:rPr>
        <w:t xml:space="preserve"> už jam perduotas eksploatuoti ir saugoti materialines vertybes</w:t>
      </w:r>
      <w:r>
        <w:rPr>
          <w:rFonts w:ascii="Polemon" w:hAnsi="Polemon"/>
          <w:szCs w:val="24"/>
        </w:rPr>
        <w:t>;</w:t>
      </w:r>
    </w:p>
    <w:p w:rsidR="00430329" w:rsidRDefault="00D610E0" w:rsidP="00D610E0">
      <w:pPr>
        <w:jc w:val="both"/>
        <w:rPr>
          <w:rFonts w:ascii="Polemon" w:hAnsi="Polemon"/>
          <w:szCs w:val="24"/>
        </w:rPr>
      </w:pPr>
      <w:r>
        <w:rPr>
          <w:rFonts w:ascii="Polemon" w:hAnsi="Polemon"/>
          <w:szCs w:val="24"/>
        </w:rPr>
        <w:t>13.2.</w:t>
      </w:r>
      <w:r w:rsidRPr="00236A14">
        <w:rPr>
          <w:rFonts w:ascii="Polemon" w:hAnsi="Polemon"/>
          <w:szCs w:val="24"/>
        </w:rPr>
        <w:t xml:space="preserve"> už teisingų ataskaitų, suvestinių, ar kitų dokumentų paruošimą ir pateikimą</w:t>
      </w:r>
      <w:r w:rsidR="00D82345" w:rsidRPr="00D82345">
        <w:rPr>
          <w:rFonts w:ascii="Polemon" w:hAnsi="Polemon"/>
          <w:szCs w:val="24"/>
        </w:rPr>
        <w:t xml:space="preserve"> </w:t>
      </w:r>
      <w:r w:rsidR="00D82345" w:rsidRPr="00236A14">
        <w:rPr>
          <w:rFonts w:ascii="Polemon" w:hAnsi="Polemon"/>
          <w:szCs w:val="24"/>
        </w:rPr>
        <w:t>laiku</w:t>
      </w:r>
      <w:r w:rsidR="00430329">
        <w:rPr>
          <w:rFonts w:ascii="Polemon" w:hAnsi="Polemon"/>
          <w:szCs w:val="24"/>
        </w:rPr>
        <w:t>;</w:t>
      </w:r>
    </w:p>
    <w:p w:rsidR="00D610E0" w:rsidRPr="00236A14" w:rsidRDefault="00D610E0" w:rsidP="00D610E0">
      <w:pPr>
        <w:jc w:val="both"/>
        <w:rPr>
          <w:rFonts w:ascii="Polemon" w:hAnsi="Polemon"/>
          <w:szCs w:val="24"/>
          <w:lang w:eastAsia="lt-LT"/>
        </w:rPr>
      </w:pPr>
      <w:r>
        <w:rPr>
          <w:rFonts w:ascii="Polemon" w:hAnsi="Polemon"/>
          <w:szCs w:val="24"/>
          <w:lang w:eastAsia="lt-LT"/>
        </w:rPr>
        <w:t xml:space="preserve">13.3. </w:t>
      </w:r>
      <w:r w:rsidRPr="00236A14">
        <w:rPr>
          <w:rFonts w:ascii="Polemon" w:hAnsi="Polemon"/>
          <w:szCs w:val="24"/>
          <w:lang w:eastAsia="lt-LT"/>
        </w:rPr>
        <w:t>už konfidencialios informacijos atskleidimą</w:t>
      </w:r>
      <w:r>
        <w:rPr>
          <w:rFonts w:ascii="Polemon" w:hAnsi="Polemon"/>
          <w:szCs w:val="24"/>
          <w:lang w:eastAsia="lt-LT"/>
        </w:rPr>
        <w:t xml:space="preserve">, </w:t>
      </w:r>
      <w:r w:rsidRPr="00236A14">
        <w:rPr>
          <w:rFonts w:ascii="Polemon" w:hAnsi="Polemon"/>
          <w:szCs w:val="24"/>
          <w:lang w:eastAsia="lt-LT"/>
        </w:rPr>
        <w:t>už padarytą materialinę žalą</w:t>
      </w:r>
      <w:r>
        <w:rPr>
          <w:rFonts w:ascii="Polemon" w:hAnsi="Polemon"/>
          <w:szCs w:val="24"/>
          <w:lang w:eastAsia="lt-LT"/>
        </w:rPr>
        <w:t xml:space="preserve">, už </w:t>
      </w:r>
      <w:r w:rsidRPr="00236A14">
        <w:rPr>
          <w:rFonts w:ascii="Polemon" w:hAnsi="Polemon"/>
          <w:szCs w:val="24"/>
          <w:lang w:eastAsia="lt-LT"/>
        </w:rPr>
        <w:t>darbo drausmės pažeidimus.</w:t>
      </w:r>
      <w:r w:rsidRPr="00236A14">
        <w:rPr>
          <w:rFonts w:ascii="Polemon" w:hAnsi="Polemon"/>
          <w:szCs w:val="24"/>
          <w:lang w:eastAsia="lt-LT"/>
        </w:rPr>
        <w:tab/>
      </w:r>
      <w:r w:rsidRPr="00236A14">
        <w:rPr>
          <w:rFonts w:ascii="Polemon" w:hAnsi="Polemon"/>
          <w:szCs w:val="24"/>
          <w:lang w:eastAsia="lt-LT"/>
        </w:rPr>
        <w:tab/>
      </w:r>
      <w:r w:rsidRPr="00236A14">
        <w:rPr>
          <w:rFonts w:ascii="Polemon" w:hAnsi="Polemon"/>
          <w:szCs w:val="24"/>
          <w:lang w:eastAsia="lt-LT"/>
        </w:rPr>
        <w:tab/>
      </w:r>
      <w:r w:rsidRPr="00236A14">
        <w:rPr>
          <w:rFonts w:ascii="Polemon" w:hAnsi="Polemon"/>
          <w:szCs w:val="24"/>
          <w:lang w:eastAsia="lt-LT"/>
        </w:rPr>
        <w:tab/>
      </w:r>
      <w:r w:rsidRPr="00236A14">
        <w:rPr>
          <w:rFonts w:ascii="Polemon" w:hAnsi="Polemon"/>
          <w:szCs w:val="24"/>
          <w:lang w:eastAsia="lt-LT"/>
        </w:rPr>
        <w:tab/>
      </w:r>
    </w:p>
    <w:p w:rsidR="00D610E0" w:rsidRPr="00236A14" w:rsidRDefault="00D610E0" w:rsidP="00D610E0">
      <w:pPr>
        <w:jc w:val="both"/>
        <w:rPr>
          <w:rFonts w:ascii="Polemon" w:hAnsi="Polemon"/>
          <w:szCs w:val="24"/>
        </w:rPr>
      </w:pPr>
      <w:r>
        <w:rPr>
          <w:rFonts w:ascii="Polemon" w:hAnsi="Polemon"/>
          <w:szCs w:val="24"/>
        </w:rPr>
        <w:t>14. U</w:t>
      </w:r>
      <w:r w:rsidRPr="00236A14">
        <w:rPr>
          <w:rFonts w:ascii="Polemon" w:hAnsi="Polemon"/>
          <w:szCs w:val="24"/>
        </w:rPr>
        <w:t>ž savo pareigų, nustatytų šiuose pareiginiuose nuostatuose, netinkamą vykdymą, atsako Lietuvos Respublikos įstatymų numatyta tvarka.</w:t>
      </w:r>
    </w:p>
    <w:p w:rsidR="00931416" w:rsidRDefault="00931416" w:rsidP="001B4728">
      <w:pPr>
        <w:jc w:val="both"/>
        <w:rPr>
          <w:szCs w:val="24"/>
          <w:lang w:eastAsia="lt-LT"/>
        </w:rPr>
      </w:pPr>
    </w:p>
    <w:p w:rsidR="00D01617" w:rsidRDefault="00D01617" w:rsidP="001B4728">
      <w:pPr>
        <w:jc w:val="both"/>
        <w:rPr>
          <w:sz w:val="22"/>
          <w:szCs w:val="22"/>
          <w:lang w:eastAsia="lt-LT"/>
        </w:rPr>
      </w:pPr>
    </w:p>
    <w:p w:rsidR="009F79A2" w:rsidRDefault="009F79A2" w:rsidP="009F79A2">
      <w:pPr>
        <w:jc w:val="both"/>
        <w:rPr>
          <w:rFonts w:ascii="Polemon" w:hAnsi="Polemon"/>
          <w:szCs w:val="24"/>
          <w:lang w:eastAsia="lt-LT"/>
        </w:rPr>
      </w:pPr>
      <w:r>
        <w:rPr>
          <w:rFonts w:ascii="Polemon" w:hAnsi="Polemon"/>
          <w:szCs w:val="24"/>
          <w:lang w:eastAsia="lt-LT"/>
        </w:rPr>
        <w:t>Susipažinau ir sutinku:</w:t>
      </w:r>
    </w:p>
    <w:p w:rsidR="009C1887" w:rsidRDefault="009C1887" w:rsidP="009F79A2">
      <w:pPr>
        <w:jc w:val="both"/>
        <w:rPr>
          <w:rFonts w:ascii="Polemon" w:hAnsi="Polemon"/>
          <w:szCs w:val="24"/>
          <w:lang w:eastAsia="lt-LT"/>
        </w:rPr>
      </w:pPr>
    </w:p>
    <w:p w:rsidR="009F79A2" w:rsidRDefault="009F79A2" w:rsidP="009F79A2">
      <w:pPr>
        <w:jc w:val="both"/>
        <w:rPr>
          <w:rFonts w:ascii="Polemon" w:hAnsi="Polemon"/>
          <w:szCs w:val="24"/>
          <w:u w:val="single"/>
          <w:lang w:eastAsia="lt-LT"/>
        </w:rPr>
      </w:pPr>
      <w:r>
        <w:rPr>
          <w:rFonts w:ascii="Polemon" w:hAnsi="Polemon"/>
          <w:szCs w:val="24"/>
          <w:u w:val="single"/>
          <w:lang w:eastAsia="lt-LT"/>
        </w:rPr>
        <w:tab/>
      </w:r>
      <w:r>
        <w:rPr>
          <w:rFonts w:ascii="Polemon" w:hAnsi="Polemon"/>
          <w:szCs w:val="24"/>
          <w:u w:val="single"/>
          <w:lang w:eastAsia="lt-LT"/>
        </w:rPr>
        <w:tab/>
      </w:r>
      <w:r w:rsidR="009C1887">
        <w:rPr>
          <w:rFonts w:ascii="Polemon" w:hAnsi="Polemon"/>
          <w:szCs w:val="24"/>
          <w:u w:val="single"/>
          <w:lang w:eastAsia="lt-LT"/>
        </w:rPr>
        <w:tab/>
      </w:r>
    </w:p>
    <w:p w:rsidR="009F79A2" w:rsidRDefault="009F79A2" w:rsidP="00EF732A">
      <w:pPr>
        <w:ind w:firstLine="1296"/>
        <w:jc w:val="both"/>
        <w:rPr>
          <w:rFonts w:ascii="Polemon" w:hAnsi="Polemon"/>
          <w:sz w:val="16"/>
          <w:szCs w:val="16"/>
          <w:lang w:eastAsia="lt-LT"/>
        </w:rPr>
      </w:pPr>
      <w:r>
        <w:rPr>
          <w:rFonts w:ascii="Polemon" w:hAnsi="Polemon"/>
          <w:sz w:val="16"/>
          <w:szCs w:val="16"/>
          <w:lang w:eastAsia="lt-LT"/>
        </w:rPr>
        <w:t>(Parašas)</w:t>
      </w:r>
    </w:p>
    <w:p w:rsidR="009F79A2" w:rsidRDefault="009F79A2" w:rsidP="009F79A2">
      <w:pPr>
        <w:jc w:val="both"/>
        <w:rPr>
          <w:rFonts w:ascii="Polemon" w:hAnsi="Polemon"/>
          <w:szCs w:val="24"/>
          <w:u w:val="single"/>
          <w:lang w:eastAsia="lt-LT"/>
        </w:rPr>
      </w:pPr>
      <w:r>
        <w:rPr>
          <w:rFonts w:ascii="Polemon" w:hAnsi="Polemon"/>
          <w:szCs w:val="24"/>
          <w:u w:val="single"/>
          <w:lang w:eastAsia="lt-LT"/>
        </w:rPr>
        <w:tab/>
      </w:r>
      <w:r>
        <w:rPr>
          <w:rFonts w:ascii="Polemon" w:hAnsi="Polemon"/>
          <w:szCs w:val="24"/>
          <w:u w:val="single"/>
          <w:lang w:eastAsia="lt-LT"/>
        </w:rPr>
        <w:tab/>
      </w:r>
      <w:r>
        <w:rPr>
          <w:rFonts w:ascii="Polemon" w:hAnsi="Polemon"/>
          <w:szCs w:val="24"/>
          <w:u w:val="single"/>
          <w:lang w:eastAsia="lt-LT"/>
        </w:rPr>
        <w:tab/>
      </w:r>
    </w:p>
    <w:p w:rsidR="009F79A2" w:rsidRDefault="009F79A2" w:rsidP="00EF732A">
      <w:pPr>
        <w:ind w:firstLine="1296"/>
        <w:jc w:val="both"/>
        <w:rPr>
          <w:rFonts w:ascii="Polemon" w:hAnsi="Polemon"/>
          <w:sz w:val="16"/>
          <w:szCs w:val="16"/>
          <w:lang w:eastAsia="lt-LT"/>
        </w:rPr>
      </w:pPr>
      <w:r>
        <w:rPr>
          <w:rFonts w:ascii="Polemon" w:hAnsi="Polemon"/>
          <w:sz w:val="16"/>
          <w:szCs w:val="16"/>
          <w:lang w:eastAsia="lt-LT"/>
        </w:rPr>
        <w:t>(Vardas ir pavardė)</w:t>
      </w:r>
    </w:p>
    <w:p w:rsidR="009F79A2" w:rsidRDefault="009F79A2" w:rsidP="009F79A2">
      <w:pPr>
        <w:jc w:val="both"/>
        <w:rPr>
          <w:rFonts w:ascii="Polemon" w:hAnsi="Polemon"/>
          <w:szCs w:val="24"/>
          <w:u w:val="single"/>
          <w:lang w:eastAsia="lt-LT"/>
        </w:rPr>
      </w:pPr>
      <w:r>
        <w:rPr>
          <w:rFonts w:ascii="Polemon" w:hAnsi="Polemon"/>
          <w:szCs w:val="24"/>
          <w:u w:val="single"/>
          <w:lang w:eastAsia="lt-LT"/>
        </w:rPr>
        <w:tab/>
      </w:r>
      <w:r>
        <w:rPr>
          <w:rFonts w:ascii="Polemon" w:hAnsi="Polemon"/>
          <w:szCs w:val="24"/>
          <w:u w:val="single"/>
          <w:lang w:eastAsia="lt-LT"/>
        </w:rPr>
        <w:tab/>
      </w:r>
      <w:r w:rsidR="009C1887">
        <w:rPr>
          <w:rFonts w:ascii="Polemon" w:hAnsi="Polemon"/>
          <w:szCs w:val="24"/>
          <w:u w:val="single"/>
          <w:lang w:eastAsia="lt-LT"/>
        </w:rPr>
        <w:tab/>
      </w:r>
      <w:bookmarkStart w:id="3" w:name="_GoBack"/>
      <w:bookmarkEnd w:id="3"/>
    </w:p>
    <w:p w:rsidR="009F79A2" w:rsidRDefault="009F79A2" w:rsidP="00EF732A">
      <w:pPr>
        <w:ind w:firstLine="1296"/>
        <w:jc w:val="both"/>
        <w:rPr>
          <w:rFonts w:ascii="Polemon" w:hAnsi="Polemon"/>
          <w:b/>
          <w:sz w:val="16"/>
          <w:szCs w:val="16"/>
        </w:rPr>
      </w:pPr>
      <w:r>
        <w:rPr>
          <w:rFonts w:ascii="Polemon" w:hAnsi="Polemon"/>
          <w:sz w:val="16"/>
          <w:szCs w:val="16"/>
          <w:lang w:eastAsia="lt-LT"/>
        </w:rPr>
        <w:t>(Data)</w:t>
      </w:r>
    </w:p>
    <w:p w:rsidR="000759F8" w:rsidRPr="00D01617" w:rsidRDefault="000759F8" w:rsidP="009F79A2">
      <w:pPr>
        <w:jc w:val="both"/>
        <w:rPr>
          <w:b/>
          <w:sz w:val="20"/>
        </w:rPr>
      </w:pPr>
    </w:p>
    <w:sectPr w:rsidR="000759F8" w:rsidRPr="00D01617" w:rsidSect="0066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812" w:rsidRDefault="0049081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490812" w:rsidRDefault="0049081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olem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812" w:rsidRDefault="00490812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490812" w:rsidRDefault="00490812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4F3799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9F79A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40"/>
    <w:rsid w:val="00014300"/>
    <w:rsid w:val="000270D7"/>
    <w:rsid w:val="000471AF"/>
    <w:rsid w:val="00056C43"/>
    <w:rsid w:val="0006625A"/>
    <w:rsid w:val="000759F8"/>
    <w:rsid w:val="000774C7"/>
    <w:rsid w:val="0008338F"/>
    <w:rsid w:val="000B1F9D"/>
    <w:rsid w:val="000C7488"/>
    <w:rsid w:val="00106E40"/>
    <w:rsid w:val="0011328C"/>
    <w:rsid w:val="00124DDD"/>
    <w:rsid w:val="001407A6"/>
    <w:rsid w:val="00156E00"/>
    <w:rsid w:val="00176351"/>
    <w:rsid w:val="00177243"/>
    <w:rsid w:val="001821DA"/>
    <w:rsid w:val="001872DC"/>
    <w:rsid w:val="001B4728"/>
    <w:rsid w:val="001D055B"/>
    <w:rsid w:val="00235BE3"/>
    <w:rsid w:val="002C0C97"/>
    <w:rsid w:val="002E2366"/>
    <w:rsid w:val="003650A6"/>
    <w:rsid w:val="00383F66"/>
    <w:rsid w:val="003A55A4"/>
    <w:rsid w:val="003B1D74"/>
    <w:rsid w:val="003C322E"/>
    <w:rsid w:val="003E08AC"/>
    <w:rsid w:val="003E3EAB"/>
    <w:rsid w:val="003E6D14"/>
    <w:rsid w:val="003E7C50"/>
    <w:rsid w:val="00403FDE"/>
    <w:rsid w:val="00430329"/>
    <w:rsid w:val="00436456"/>
    <w:rsid w:val="00454272"/>
    <w:rsid w:val="0045600E"/>
    <w:rsid w:val="00465CDD"/>
    <w:rsid w:val="0046665C"/>
    <w:rsid w:val="00481B72"/>
    <w:rsid w:val="00490812"/>
    <w:rsid w:val="004A5B03"/>
    <w:rsid w:val="004D4EB6"/>
    <w:rsid w:val="004E5AA3"/>
    <w:rsid w:val="004F3799"/>
    <w:rsid w:val="005276CB"/>
    <w:rsid w:val="0055454B"/>
    <w:rsid w:val="00576FD6"/>
    <w:rsid w:val="005774CC"/>
    <w:rsid w:val="00592E61"/>
    <w:rsid w:val="00594D57"/>
    <w:rsid w:val="005C5CCC"/>
    <w:rsid w:val="005C615C"/>
    <w:rsid w:val="005D2EE7"/>
    <w:rsid w:val="00607D87"/>
    <w:rsid w:val="00646AE9"/>
    <w:rsid w:val="0065173B"/>
    <w:rsid w:val="00662C2C"/>
    <w:rsid w:val="006739E2"/>
    <w:rsid w:val="00680C42"/>
    <w:rsid w:val="0068121B"/>
    <w:rsid w:val="006824DF"/>
    <w:rsid w:val="006A0931"/>
    <w:rsid w:val="006B6A01"/>
    <w:rsid w:val="006E3B7F"/>
    <w:rsid w:val="006E44D6"/>
    <w:rsid w:val="006F269C"/>
    <w:rsid w:val="00702344"/>
    <w:rsid w:val="00711604"/>
    <w:rsid w:val="00717509"/>
    <w:rsid w:val="00742096"/>
    <w:rsid w:val="00755F33"/>
    <w:rsid w:val="007848C6"/>
    <w:rsid w:val="00787F31"/>
    <w:rsid w:val="007B14CF"/>
    <w:rsid w:val="007C1267"/>
    <w:rsid w:val="00832D97"/>
    <w:rsid w:val="008C41D1"/>
    <w:rsid w:val="008D1D28"/>
    <w:rsid w:val="0090708F"/>
    <w:rsid w:val="00911BD5"/>
    <w:rsid w:val="00931416"/>
    <w:rsid w:val="00944ABD"/>
    <w:rsid w:val="00962827"/>
    <w:rsid w:val="009813DC"/>
    <w:rsid w:val="009C1887"/>
    <w:rsid w:val="009F79A2"/>
    <w:rsid w:val="00A00104"/>
    <w:rsid w:val="00A02579"/>
    <w:rsid w:val="00A34ADB"/>
    <w:rsid w:val="00A53377"/>
    <w:rsid w:val="00A82CD5"/>
    <w:rsid w:val="00A842ED"/>
    <w:rsid w:val="00AA5502"/>
    <w:rsid w:val="00B06063"/>
    <w:rsid w:val="00B07F2D"/>
    <w:rsid w:val="00B179A5"/>
    <w:rsid w:val="00B2420D"/>
    <w:rsid w:val="00B26140"/>
    <w:rsid w:val="00B32E7E"/>
    <w:rsid w:val="00B800A8"/>
    <w:rsid w:val="00B80515"/>
    <w:rsid w:val="00B83F98"/>
    <w:rsid w:val="00BC5562"/>
    <w:rsid w:val="00BC582B"/>
    <w:rsid w:val="00BD2C39"/>
    <w:rsid w:val="00BD60F4"/>
    <w:rsid w:val="00BE3E17"/>
    <w:rsid w:val="00BE5516"/>
    <w:rsid w:val="00C353DD"/>
    <w:rsid w:val="00C36993"/>
    <w:rsid w:val="00C406DC"/>
    <w:rsid w:val="00C734FB"/>
    <w:rsid w:val="00C951CF"/>
    <w:rsid w:val="00CA6EE6"/>
    <w:rsid w:val="00CD21F0"/>
    <w:rsid w:val="00CD50B1"/>
    <w:rsid w:val="00CE27D2"/>
    <w:rsid w:val="00D01617"/>
    <w:rsid w:val="00D34D69"/>
    <w:rsid w:val="00D42637"/>
    <w:rsid w:val="00D53D9D"/>
    <w:rsid w:val="00D610E0"/>
    <w:rsid w:val="00D6252A"/>
    <w:rsid w:val="00D72366"/>
    <w:rsid w:val="00D734A3"/>
    <w:rsid w:val="00D73B24"/>
    <w:rsid w:val="00D82345"/>
    <w:rsid w:val="00D90E68"/>
    <w:rsid w:val="00DF2B8F"/>
    <w:rsid w:val="00E20755"/>
    <w:rsid w:val="00E579CB"/>
    <w:rsid w:val="00E82827"/>
    <w:rsid w:val="00E93FBA"/>
    <w:rsid w:val="00ED2483"/>
    <w:rsid w:val="00EF732A"/>
    <w:rsid w:val="00EF770E"/>
    <w:rsid w:val="00F03A37"/>
    <w:rsid w:val="00F2035C"/>
    <w:rsid w:val="00F22E92"/>
    <w:rsid w:val="00F8647B"/>
    <w:rsid w:val="00F92210"/>
    <w:rsid w:val="00F927AB"/>
    <w:rsid w:val="00FA737B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F13E"/>
  <w15:docId w15:val="{7052EBCE-45F7-4A26-8B35-CF70B39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BAB9-B670-42E2-BE04-C5ADB833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Dell</cp:lastModifiedBy>
  <cp:revision>7</cp:revision>
  <cp:lastPrinted>2017-03-22T08:49:00Z</cp:lastPrinted>
  <dcterms:created xsi:type="dcterms:W3CDTF">2018-06-21T04:52:00Z</dcterms:created>
  <dcterms:modified xsi:type="dcterms:W3CDTF">2018-06-21T04:58:00Z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