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050112"/>
    <w:p w14:paraId="02C623FA" w14:textId="77777777" w:rsidR="00E10DF9" w:rsidRPr="00707C2D" w:rsidRDefault="00E10DF9" w:rsidP="00E10DF9">
      <w:pPr>
        <w:jc w:val="center"/>
        <w:rPr>
          <w:rFonts w:ascii="Palemonas" w:hAnsi="Palemonas"/>
        </w:rPr>
      </w:pPr>
      <w:r w:rsidRPr="00707C2D">
        <w:rPr>
          <w:rFonts w:ascii="Palemonas" w:hAnsi="Palemonas"/>
        </w:rPr>
        <w:object w:dxaOrig="948" w:dyaOrig="979" w14:anchorId="1FD6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8.75pt" o:ole="" fillcolor="window">
            <v:imagedata r:id="rId6" o:title=""/>
          </v:shape>
          <o:OLEObject Type="Embed" ProgID="Word.Picture.8" ShapeID="_x0000_i1025" DrawAspect="Content" ObjectID="_1724677400" r:id="rId7"/>
        </w:object>
      </w:r>
    </w:p>
    <w:p w14:paraId="065ECD85" w14:textId="77777777" w:rsidR="00E10DF9" w:rsidRPr="006E36E1" w:rsidRDefault="00E10DF9" w:rsidP="00E10DF9">
      <w:pPr>
        <w:jc w:val="center"/>
        <w:rPr>
          <w:rFonts w:ascii="Palemonas" w:hAnsi="Palemonas"/>
          <w:b/>
          <w:bCs/>
        </w:rPr>
      </w:pPr>
      <w:r w:rsidRPr="006E36E1">
        <w:rPr>
          <w:rFonts w:ascii="Palemonas" w:hAnsi="Palemonas"/>
          <w:b/>
          <w:bCs/>
        </w:rPr>
        <w:t>PALANGOS MIESTO SAVIVALDYBĖS TARYBA</w:t>
      </w:r>
    </w:p>
    <w:p w14:paraId="7DFF146C" w14:textId="77777777" w:rsidR="00E10DF9" w:rsidRPr="00707C2D" w:rsidRDefault="00E10DF9" w:rsidP="00E10DF9">
      <w:pPr>
        <w:rPr>
          <w:rFonts w:ascii="Palemonas" w:hAnsi="Palemonas"/>
          <w:b/>
        </w:rPr>
      </w:pPr>
    </w:p>
    <w:p w14:paraId="3DBF7168" w14:textId="77777777" w:rsidR="00E10DF9" w:rsidRPr="00061037" w:rsidRDefault="00E10DF9" w:rsidP="00E10DF9">
      <w:pPr>
        <w:jc w:val="center"/>
        <w:rPr>
          <w:rFonts w:ascii="Palemonas" w:hAnsi="Palemonas"/>
          <w:b/>
        </w:rPr>
      </w:pPr>
      <w:r w:rsidRPr="00061037">
        <w:rPr>
          <w:rFonts w:ascii="Palemonas" w:hAnsi="Palemonas"/>
          <w:b/>
        </w:rPr>
        <w:t>SPRENDIMAS</w:t>
      </w:r>
    </w:p>
    <w:p w14:paraId="746E68FC" w14:textId="77777777" w:rsidR="00D76C6D" w:rsidRDefault="003E5329" w:rsidP="00E10DF9">
      <w:pPr>
        <w:jc w:val="center"/>
        <w:rPr>
          <w:rFonts w:ascii="Palemonas" w:hAnsi="Palemonas"/>
          <w:b/>
        </w:rPr>
      </w:pPr>
      <w:r w:rsidRPr="00707C2D">
        <w:rPr>
          <w:rFonts w:ascii="Palemonas" w:hAnsi="Palemonas"/>
          <w:b/>
        </w:rPr>
        <w:t>DĖL</w:t>
      </w:r>
      <w:r>
        <w:rPr>
          <w:rFonts w:ascii="Palemonas" w:hAnsi="Palemonas"/>
          <w:b/>
        </w:rPr>
        <w:t xml:space="preserve"> MOKĖJIMO UŽ SOCIALINES PASLAUGAS TVARKOS PATVIRTINIMO</w:t>
      </w:r>
    </w:p>
    <w:p w14:paraId="4ABE9351" w14:textId="77777777" w:rsidR="003E5329" w:rsidRDefault="003E5329" w:rsidP="00E10DF9">
      <w:pPr>
        <w:jc w:val="center"/>
        <w:rPr>
          <w:rFonts w:ascii="Palemonas" w:hAnsi="Palemonas"/>
          <w:color w:val="000000"/>
        </w:rPr>
      </w:pPr>
    </w:p>
    <w:p w14:paraId="0C26695D" w14:textId="77777777" w:rsidR="00E10DF9" w:rsidRPr="00707C2D" w:rsidRDefault="00E10DF9" w:rsidP="00E10DF9">
      <w:pPr>
        <w:jc w:val="center"/>
        <w:rPr>
          <w:rFonts w:ascii="Palemonas" w:hAnsi="Palemonas"/>
          <w:color w:val="000000"/>
        </w:rPr>
      </w:pPr>
      <w:r w:rsidRPr="00707C2D">
        <w:rPr>
          <w:rFonts w:ascii="Palemonas" w:hAnsi="Palemonas"/>
          <w:color w:val="000000"/>
        </w:rPr>
        <w:t>20</w:t>
      </w:r>
      <w:r w:rsidR="001B3847">
        <w:rPr>
          <w:rFonts w:ascii="Palemonas" w:hAnsi="Palemonas"/>
          <w:color w:val="000000"/>
        </w:rPr>
        <w:t>20</w:t>
      </w:r>
      <w:r w:rsidRPr="00707C2D">
        <w:rPr>
          <w:rFonts w:ascii="Palemonas" w:hAnsi="Palemonas"/>
          <w:color w:val="000000"/>
        </w:rPr>
        <w:t xml:space="preserve"> m.</w:t>
      </w:r>
      <w:r w:rsidR="00955201">
        <w:rPr>
          <w:rFonts w:ascii="Palemonas" w:hAnsi="Palemonas"/>
          <w:color w:val="000000"/>
        </w:rPr>
        <w:t xml:space="preserve"> </w:t>
      </w:r>
      <w:r w:rsidR="001B3847">
        <w:rPr>
          <w:rFonts w:ascii="Palemonas" w:hAnsi="Palemonas"/>
          <w:color w:val="000000"/>
        </w:rPr>
        <w:t>sausio</w:t>
      </w:r>
      <w:r w:rsidR="00144A5A">
        <w:rPr>
          <w:rFonts w:ascii="Palemonas" w:hAnsi="Palemonas"/>
          <w:color w:val="000000"/>
        </w:rPr>
        <w:t xml:space="preserve"> </w:t>
      </w:r>
      <w:r w:rsidR="001B3847">
        <w:rPr>
          <w:rFonts w:ascii="Palemonas" w:hAnsi="Palemonas"/>
          <w:color w:val="000000"/>
        </w:rPr>
        <w:t>30</w:t>
      </w:r>
      <w:r w:rsidRPr="00707C2D">
        <w:rPr>
          <w:rFonts w:ascii="Palemonas" w:hAnsi="Palemonas"/>
          <w:color w:val="000000"/>
        </w:rPr>
        <w:t xml:space="preserve"> d. Nr. T2-</w:t>
      </w:r>
      <w:r w:rsidR="007B25C9">
        <w:rPr>
          <w:rFonts w:ascii="Palemonas" w:hAnsi="Palemonas"/>
          <w:color w:val="000000"/>
        </w:rPr>
        <w:t>8</w:t>
      </w:r>
    </w:p>
    <w:p w14:paraId="38A4CD95" w14:textId="77777777" w:rsidR="00E10DF9" w:rsidRPr="00707C2D" w:rsidRDefault="00E10DF9" w:rsidP="00E10DF9">
      <w:pPr>
        <w:jc w:val="center"/>
        <w:rPr>
          <w:rFonts w:ascii="Palemonas" w:hAnsi="Palemonas"/>
          <w:b/>
        </w:rPr>
      </w:pPr>
      <w:r w:rsidRPr="00707C2D">
        <w:rPr>
          <w:rFonts w:ascii="Palemonas" w:hAnsi="Palemonas"/>
          <w:color w:val="000000"/>
        </w:rPr>
        <w:t>Palanga</w:t>
      </w:r>
    </w:p>
    <w:p w14:paraId="256F9AD5" w14:textId="77777777" w:rsidR="00E10DF9" w:rsidRDefault="00E10DF9" w:rsidP="00E10DF9">
      <w:pPr>
        <w:tabs>
          <w:tab w:val="left" w:pos="6696"/>
        </w:tabs>
        <w:rPr>
          <w:rFonts w:ascii="Palemonas" w:hAnsi="Palemonas"/>
        </w:rPr>
      </w:pPr>
    </w:p>
    <w:p w14:paraId="45939EB7" w14:textId="77777777" w:rsidR="00955201" w:rsidRDefault="00955201" w:rsidP="00E10DF9">
      <w:pPr>
        <w:tabs>
          <w:tab w:val="left" w:pos="6696"/>
        </w:tabs>
        <w:rPr>
          <w:rFonts w:ascii="Palemonas" w:hAnsi="Palemonas"/>
        </w:rPr>
      </w:pPr>
    </w:p>
    <w:p w14:paraId="4B3CBB4E" w14:textId="77777777" w:rsidR="00955201" w:rsidRDefault="00955201" w:rsidP="00FC3331">
      <w:pPr>
        <w:tabs>
          <w:tab w:val="left" w:pos="6696"/>
        </w:tabs>
        <w:ind w:firstLine="1247"/>
        <w:jc w:val="both"/>
        <w:rPr>
          <w:rFonts w:ascii="Palemonas" w:hAnsi="Palemonas"/>
        </w:rPr>
      </w:pPr>
    </w:p>
    <w:p w14:paraId="73EA7D98" w14:textId="77777777" w:rsidR="003E5329" w:rsidRDefault="003E5329" w:rsidP="00FC3331">
      <w:pPr>
        <w:ind w:firstLine="1247"/>
        <w:jc w:val="both"/>
        <w:rPr>
          <w:rFonts w:ascii="Palemonas" w:hAnsi="Palemonas"/>
        </w:rPr>
      </w:pPr>
      <w:r w:rsidRPr="00A43D15">
        <w:rPr>
          <w:rFonts w:ascii="Palemonas" w:hAnsi="Palemonas"/>
        </w:rPr>
        <w:t xml:space="preserve">Vadovaudamasi </w:t>
      </w:r>
      <w:r w:rsidRPr="00A43D15">
        <w:rPr>
          <w:rFonts w:ascii="Palemonas" w:hAnsi="Palemonas"/>
          <w:szCs w:val="22"/>
          <w:lang w:eastAsia="lt-LT"/>
        </w:rPr>
        <w:t xml:space="preserve">Lietuvos Respublikos vietos savivaldos įstatymo 16 straipsnio 4 dalimi, 18 straipsnio 1 dalimi, Lietuvos Respublikos socialinių paslaugų įstatymo 13 straipsnio 1 dalimi ir </w:t>
      </w:r>
      <w:bookmarkStart w:id="1" w:name="_Hlk29800341"/>
      <w:r w:rsidRPr="00A43D15">
        <w:rPr>
          <w:rFonts w:ascii="Palemonas" w:hAnsi="Palemonas"/>
          <w:szCs w:val="22"/>
          <w:lang w:eastAsia="lt-LT"/>
        </w:rPr>
        <w:t>Mokėjimo už socialines paslaugas tvarkos aprašo</w:t>
      </w:r>
      <w:r>
        <w:rPr>
          <w:rFonts w:ascii="Palemonas" w:hAnsi="Palemonas"/>
          <w:szCs w:val="22"/>
          <w:lang w:eastAsia="lt-LT"/>
        </w:rPr>
        <w:t xml:space="preserve">, patvirtinto </w:t>
      </w:r>
      <w:r w:rsidRPr="00A43D15">
        <w:rPr>
          <w:rFonts w:ascii="Palemonas" w:hAnsi="Palemonas"/>
          <w:szCs w:val="22"/>
          <w:lang w:eastAsia="lt-LT"/>
        </w:rPr>
        <w:t xml:space="preserve">Lietuvos Respublikos Vyriausybės 2006 m. birželio 14 d. nutarimu Nr. 583 </w:t>
      </w:r>
      <w:r w:rsidRPr="00A43D15">
        <w:rPr>
          <w:rFonts w:ascii="Palemonas" w:hAnsi="Palemonas"/>
          <w:lang w:eastAsia="lt-LT"/>
        </w:rPr>
        <w:t>„</w:t>
      </w:r>
      <w:r w:rsidRPr="00A43D15">
        <w:rPr>
          <w:rFonts w:ascii="Palemonas" w:hAnsi="Palemonas"/>
          <w:bCs/>
          <w:color w:val="333333"/>
          <w:lang w:eastAsia="lt-LT"/>
        </w:rPr>
        <w:t xml:space="preserve">Dėl Mokėjimo už socialines paslaugas tvarkos aprašo patvirtinimo“ </w:t>
      </w:r>
      <w:bookmarkEnd w:id="1"/>
      <w:r>
        <w:rPr>
          <w:rFonts w:ascii="Palemonas" w:hAnsi="Palemonas"/>
          <w:bCs/>
          <w:color w:val="333333"/>
          <w:lang w:eastAsia="lt-LT"/>
        </w:rPr>
        <w:t xml:space="preserve">1 punktu, </w:t>
      </w:r>
      <w:r w:rsidRPr="00A43D15">
        <w:rPr>
          <w:rFonts w:ascii="Palemonas" w:hAnsi="Palemonas"/>
          <w:szCs w:val="22"/>
          <w:lang w:eastAsia="lt-LT"/>
        </w:rPr>
        <w:t>3 punktu,</w:t>
      </w:r>
      <w:r>
        <w:rPr>
          <w:rFonts w:ascii="Palemonas" w:hAnsi="Palemonas"/>
          <w:szCs w:val="22"/>
          <w:lang w:eastAsia="lt-LT"/>
        </w:rPr>
        <w:t xml:space="preserve"> </w:t>
      </w:r>
      <w:r>
        <w:rPr>
          <w:rFonts w:ascii="Palemonas" w:hAnsi="Palemonas"/>
        </w:rPr>
        <w:t xml:space="preserve">Palangos miesto savivaldybės taryba </w:t>
      </w:r>
      <w:r w:rsidRPr="006260EF">
        <w:rPr>
          <w:rFonts w:ascii="Palemonas" w:hAnsi="Palemonas"/>
          <w:spacing w:val="80"/>
        </w:rPr>
        <w:t>nusprendži</w:t>
      </w:r>
      <w:r>
        <w:rPr>
          <w:rFonts w:ascii="Palemonas" w:hAnsi="Palemonas"/>
        </w:rPr>
        <w:t>a:</w:t>
      </w:r>
    </w:p>
    <w:p w14:paraId="05E11D65" w14:textId="77777777" w:rsidR="003E5329" w:rsidRDefault="003E5329" w:rsidP="00FC3331">
      <w:pPr>
        <w:ind w:firstLine="1247"/>
        <w:jc w:val="both"/>
        <w:rPr>
          <w:rFonts w:ascii="Palemonas" w:hAnsi="Palemonas"/>
          <w:szCs w:val="22"/>
          <w:lang w:eastAsia="lt-LT"/>
        </w:rPr>
      </w:pPr>
      <w:r>
        <w:rPr>
          <w:rFonts w:ascii="Palemonas" w:hAnsi="Palemonas"/>
        </w:rPr>
        <w:t xml:space="preserve">1. Patvirtinti </w:t>
      </w:r>
      <w:r w:rsidRPr="00A43D15">
        <w:rPr>
          <w:rFonts w:ascii="Palemonas" w:hAnsi="Palemonas"/>
          <w:szCs w:val="22"/>
          <w:lang w:eastAsia="lt-LT"/>
        </w:rPr>
        <w:t>Mokėjimo už socialines paslaugas</w:t>
      </w:r>
      <w:r>
        <w:rPr>
          <w:rFonts w:ascii="Palemonas" w:hAnsi="Palemonas"/>
          <w:szCs w:val="22"/>
          <w:lang w:eastAsia="lt-LT"/>
        </w:rPr>
        <w:t xml:space="preserve"> tvarką (pridedama).</w:t>
      </w:r>
    </w:p>
    <w:p w14:paraId="283151D5" w14:textId="77777777" w:rsidR="003E5329" w:rsidRDefault="003E5329" w:rsidP="00FC3331">
      <w:pPr>
        <w:ind w:firstLine="1247"/>
        <w:jc w:val="both"/>
        <w:rPr>
          <w:rFonts w:ascii="Palemonas" w:hAnsi="Palemonas"/>
          <w:lang w:eastAsia="lt-LT"/>
        </w:rPr>
      </w:pPr>
      <w:r>
        <w:rPr>
          <w:rFonts w:ascii="Palemonas" w:hAnsi="Palemonas"/>
          <w:szCs w:val="22"/>
          <w:lang w:eastAsia="lt-LT"/>
        </w:rPr>
        <w:t xml:space="preserve">2. Pripažinti netekusiais galios </w:t>
      </w:r>
      <w:bookmarkStart w:id="2" w:name="_Hlk29799184"/>
      <w:r w:rsidRPr="006F6F1D">
        <w:rPr>
          <w:rFonts w:ascii="Palemonas" w:hAnsi="Palemonas"/>
        </w:rPr>
        <w:t>Socialinių paslaugų poreikio asmeniui (šeimai) nustatymo, socialinių paslaugų skyrimo ir mokėjimo už socialines paslaugas tvark</w:t>
      </w:r>
      <w:r>
        <w:rPr>
          <w:rFonts w:ascii="Palemonas" w:hAnsi="Palemonas"/>
        </w:rPr>
        <w:t xml:space="preserve">os, patvirtintos </w:t>
      </w:r>
      <w:r>
        <w:rPr>
          <w:rFonts w:ascii="Palemonas" w:hAnsi="Palemonas"/>
          <w:szCs w:val="22"/>
          <w:lang w:eastAsia="lt-LT"/>
        </w:rPr>
        <w:t xml:space="preserve">Palangos miesto savivaldybės tarybos 2013 m. balandžio 4 d. sprendimu </w:t>
      </w:r>
      <w:bookmarkStart w:id="3" w:name="n_0"/>
      <w:r w:rsidR="009D1DC2" w:rsidRPr="006A5527">
        <w:rPr>
          <w:rFonts w:ascii="Palemonas" w:hAnsi="Palemonas"/>
          <w:szCs w:val="22"/>
          <w:lang w:eastAsia="lt-LT"/>
        </w:rPr>
        <w:t xml:space="preserve">Nr. T2-93 </w:t>
      </w:r>
      <w:bookmarkEnd w:id="3"/>
      <w:r>
        <w:rPr>
          <w:rFonts w:ascii="Palemonas" w:hAnsi="Palemonas"/>
          <w:szCs w:val="22"/>
          <w:lang w:eastAsia="lt-LT"/>
        </w:rPr>
        <w:t xml:space="preserve">„Dėl </w:t>
      </w:r>
      <w:r w:rsidRPr="006F6F1D">
        <w:rPr>
          <w:rFonts w:ascii="Palemonas" w:hAnsi="Palemonas"/>
        </w:rPr>
        <w:t>Socialinių paslaugų poreikio asmeniui (šeimai) nustatymo, socialinių paslaugų skyrimo ir mokėjimo už socialines paslaugas tvark</w:t>
      </w:r>
      <w:r>
        <w:rPr>
          <w:rFonts w:ascii="Palemonas" w:hAnsi="Palemonas"/>
        </w:rPr>
        <w:t xml:space="preserve">os patvirtinimo“ </w:t>
      </w:r>
      <w:bookmarkEnd w:id="2"/>
      <w:r>
        <w:rPr>
          <w:rFonts w:ascii="Palemonas" w:hAnsi="Palemonas"/>
        </w:rPr>
        <w:t>17, 22, 23, 25</w:t>
      </w:r>
      <w:r>
        <w:rPr>
          <w:rFonts w:ascii="Palemonas" w:hAnsi="Palemonas"/>
          <w:lang w:eastAsia="lt-LT"/>
        </w:rPr>
        <w:t xml:space="preserve">–31 punktus ir </w:t>
      </w:r>
      <w:r>
        <w:rPr>
          <w:rFonts w:ascii="Palemonas" w:hAnsi="Palemonas"/>
        </w:rPr>
        <w:t xml:space="preserve">IV skyrių </w:t>
      </w:r>
      <w:r w:rsidRPr="00FE15D0">
        <w:rPr>
          <w:rFonts w:ascii="Palemonas" w:hAnsi="Palemonas"/>
          <w:lang w:eastAsia="lt-LT"/>
        </w:rPr>
        <w:t xml:space="preserve">su </w:t>
      </w:r>
      <w:r>
        <w:rPr>
          <w:rFonts w:ascii="Palemonas" w:hAnsi="Palemonas"/>
          <w:lang w:eastAsia="lt-LT"/>
        </w:rPr>
        <w:t xml:space="preserve">visais </w:t>
      </w:r>
      <w:r w:rsidRPr="00FE15D0">
        <w:rPr>
          <w:rFonts w:ascii="Palemonas" w:hAnsi="Palemonas"/>
          <w:lang w:eastAsia="lt-LT"/>
        </w:rPr>
        <w:t>pakeitimais</w:t>
      </w:r>
      <w:r>
        <w:rPr>
          <w:rFonts w:ascii="Palemonas" w:hAnsi="Palemonas"/>
          <w:lang w:eastAsia="lt-LT"/>
        </w:rPr>
        <w:t>.</w:t>
      </w:r>
    </w:p>
    <w:p w14:paraId="071D1D51" w14:textId="77777777" w:rsidR="00412907" w:rsidRDefault="003E5329" w:rsidP="00FC3331">
      <w:pPr>
        <w:tabs>
          <w:tab w:val="left" w:pos="6696"/>
        </w:tabs>
        <w:ind w:firstLine="1247"/>
        <w:jc w:val="both"/>
        <w:rPr>
          <w:rFonts w:ascii="Palemonas" w:hAnsi="Palemonas"/>
        </w:rPr>
      </w:pPr>
      <w:r w:rsidRPr="00064A3D">
        <w:rPr>
          <w:rFonts w:ascii="Palemonas" w:hAnsi="Palemonas"/>
        </w:rPr>
        <w:t xml:space="preserve">Šis sprendimas gali būti skundžiamas Regionų apygardos administracinio teismo Klaipėdos rūmams (Galinio Pylimo g. 9, LT-91230 Klaipėda) Lietuvos Respublikos administracinių bylų teisenos įstatymo nustatyta tvarka per 1 (vieną) mėnesį nuo sprendimo </w:t>
      </w:r>
      <w:r>
        <w:rPr>
          <w:rFonts w:ascii="Palemonas" w:hAnsi="Palemonas"/>
        </w:rPr>
        <w:t xml:space="preserve">paskelbimo </w:t>
      </w:r>
      <w:r w:rsidRPr="00064A3D">
        <w:rPr>
          <w:rFonts w:ascii="Palemonas" w:hAnsi="Palemonas"/>
        </w:rPr>
        <w:t>dienos.</w:t>
      </w:r>
    </w:p>
    <w:p w14:paraId="02FA641A" w14:textId="77777777" w:rsidR="00412907" w:rsidRDefault="00412907" w:rsidP="00E10DF9">
      <w:pPr>
        <w:tabs>
          <w:tab w:val="left" w:pos="6696"/>
        </w:tabs>
        <w:rPr>
          <w:rFonts w:ascii="Palemonas" w:hAnsi="Palemonas"/>
        </w:rPr>
      </w:pPr>
    </w:p>
    <w:p w14:paraId="5ADEEB59" w14:textId="77777777" w:rsidR="001B3847" w:rsidRDefault="001B3847" w:rsidP="00E10DF9">
      <w:pPr>
        <w:tabs>
          <w:tab w:val="left" w:pos="6696"/>
        </w:tabs>
        <w:rPr>
          <w:rFonts w:ascii="Palemonas" w:hAnsi="Palemonas"/>
        </w:rPr>
      </w:pPr>
    </w:p>
    <w:p w14:paraId="34F78E20" w14:textId="77777777" w:rsidR="003E5329" w:rsidRDefault="003E5329" w:rsidP="00E10DF9">
      <w:pPr>
        <w:tabs>
          <w:tab w:val="left" w:pos="6696"/>
        </w:tabs>
        <w:rPr>
          <w:rFonts w:ascii="Palemonas" w:hAnsi="Palemonas"/>
        </w:rPr>
      </w:pPr>
    </w:p>
    <w:p w14:paraId="18143579" w14:textId="77777777" w:rsidR="00687893" w:rsidRDefault="00955201" w:rsidP="00B16470">
      <w:pPr>
        <w:tabs>
          <w:tab w:val="left" w:pos="6696"/>
        </w:tabs>
        <w:rPr>
          <w:rFonts w:ascii="Palemonas" w:hAnsi="Palemonas"/>
        </w:rPr>
      </w:pPr>
      <w:r>
        <w:rPr>
          <w:rFonts w:ascii="Palemonas" w:hAnsi="Palemonas"/>
        </w:rPr>
        <w:t>Mer</w:t>
      </w:r>
      <w:r w:rsidR="003B6465">
        <w:rPr>
          <w:rFonts w:ascii="Palemonas" w:hAnsi="Palemonas"/>
        </w:rPr>
        <w:t>as</w:t>
      </w:r>
      <w:r w:rsidR="003B6465">
        <w:rPr>
          <w:rFonts w:ascii="Palemonas" w:hAnsi="Palemonas"/>
        </w:rPr>
        <w:tab/>
      </w:r>
      <w:r>
        <w:rPr>
          <w:rFonts w:ascii="Palemonas" w:hAnsi="Palemonas"/>
        </w:rPr>
        <w:tab/>
      </w:r>
      <w:r w:rsidR="003B6465">
        <w:rPr>
          <w:rFonts w:ascii="Palemonas" w:hAnsi="Palemonas"/>
        </w:rPr>
        <w:t>Šarūnas Vaitkus</w:t>
      </w:r>
    </w:p>
    <w:p w14:paraId="5A54203F" w14:textId="77777777" w:rsidR="00E02779" w:rsidRDefault="00E02779" w:rsidP="00B16470">
      <w:pPr>
        <w:tabs>
          <w:tab w:val="left" w:pos="6696"/>
        </w:tabs>
        <w:rPr>
          <w:rFonts w:ascii="Palemonas" w:hAnsi="Palemonas"/>
        </w:rPr>
      </w:pPr>
    </w:p>
    <w:p w14:paraId="6866010D" w14:textId="77777777" w:rsidR="00E02779" w:rsidRDefault="00E02779" w:rsidP="00B16470">
      <w:pPr>
        <w:tabs>
          <w:tab w:val="left" w:pos="6696"/>
        </w:tabs>
        <w:rPr>
          <w:rFonts w:ascii="Palemonas" w:hAnsi="Palemonas"/>
        </w:rPr>
      </w:pPr>
    </w:p>
    <w:p w14:paraId="2C434CB4" w14:textId="77777777" w:rsidR="00E02779" w:rsidRDefault="009D1DC2" w:rsidP="009D1DC2">
      <w:pPr>
        <w:tabs>
          <w:tab w:val="left" w:pos="6696"/>
        </w:tabs>
        <w:jc w:val="center"/>
        <w:rPr>
          <w:rFonts w:ascii="Palemonas" w:hAnsi="Palemonas"/>
        </w:rPr>
      </w:pPr>
      <w:r>
        <w:rPr>
          <w:rFonts w:ascii="Palemonas" w:hAnsi="Palemonas"/>
        </w:rPr>
        <w:t>______________</w:t>
      </w:r>
    </w:p>
    <w:p w14:paraId="2CE26E55" w14:textId="77777777" w:rsidR="009D1DC2" w:rsidRDefault="009D1DC2" w:rsidP="009D1DC2">
      <w:pPr>
        <w:tabs>
          <w:tab w:val="left" w:pos="6696"/>
        </w:tabs>
        <w:jc w:val="center"/>
        <w:rPr>
          <w:rFonts w:ascii="Palemonas" w:hAnsi="Palemonas"/>
        </w:rPr>
      </w:pPr>
    </w:p>
    <w:p w14:paraId="05AF7DA9" w14:textId="77777777" w:rsidR="00E02779" w:rsidRDefault="00E02779" w:rsidP="00B16470">
      <w:pPr>
        <w:tabs>
          <w:tab w:val="left" w:pos="6696"/>
        </w:tabs>
        <w:rPr>
          <w:rFonts w:ascii="Palemonas" w:hAnsi="Palemonas"/>
        </w:rPr>
      </w:pPr>
    </w:p>
    <w:p w14:paraId="38747A83" w14:textId="77777777" w:rsidR="00E02779" w:rsidRDefault="00E02779" w:rsidP="00B16470">
      <w:pPr>
        <w:tabs>
          <w:tab w:val="left" w:pos="6696"/>
        </w:tabs>
        <w:rPr>
          <w:rFonts w:ascii="Palemonas" w:hAnsi="Palemonas"/>
        </w:rPr>
      </w:pPr>
    </w:p>
    <w:p w14:paraId="678CBD51" w14:textId="77777777" w:rsidR="00E02779" w:rsidRDefault="00E02779" w:rsidP="00B16470">
      <w:pPr>
        <w:tabs>
          <w:tab w:val="left" w:pos="6696"/>
        </w:tabs>
        <w:rPr>
          <w:rFonts w:ascii="Palemonas" w:hAnsi="Palemonas"/>
        </w:rPr>
      </w:pPr>
    </w:p>
    <w:p w14:paraId="1D47C271" w14:textId="77777777" w:rsidR="00E02779" w:rsidRDefault="00E02779" w:rsidP="00B16470">
      <w:pPr>
        <w:tabs>
          <w:tab w:val="left" w:pos="6696"/>
        </w:tabs>
        <w:rPr>
          <w:rFonts w:ascii="Palemonas" w:hAnsi="Palemonas"/>
        </w:rPr>
      </w:pPr>
    </w:p>
    <w:p w14:paraId="64FB1FBF" w14:textId="77777777" w:rsidR="009D1DC2" w:rsidRDefault="009D1DC2" w:rsidP="00B16470">
      <w:pPr>
        <w:tabs>
          <w:tab w:val="left" w:pos="6696"/>
        </w:tabs>
        <w:rPr>
          <w:rFonts w:ascii="Palemonas" w:hAnsi="Palemonas"/>
        </w:rPr>
      </w:pPr>
    </w:p>
    <w:p w14:paraId="10FDD328" w14:textId="77777777" w:rsidR="009D1DC2" w:rsidRDefault="009D1DC2" w:rsidP="00B16470">
      <w:pPr>
        <w:tabs>
          <w:tab w:val="left" w:pos="6696"/>
        </w:tabs>
        <w:rPr>
          <w:rFonts w:ascii="Palemonas" w:hAnsi="Palemonas"/>
        </w:rPr>
      </w:pPr>
    </w:p>
    <w:p w14:paraId="749A672A" w14:textId="77777777" w:rsidR="009D1DC2" w:rsidRDefault="009D1DC2" w:rsidP="00B16470">
      <w:pPr>
        <w:tabs>
          <w:tab w:val="left" w:pos="6696"/>
        </w:tabs>
        <w:rPr>
          <w:rFonts w:ascii="Palemonas" w:hAnsi="Palemonas"/>
        </w:rPr>
      </w:pPr>
    </w:p>
    <w:p w14:paraId="6274BAF4" w14:textId="77777777" w:rsidR="009D1DC2" w:rsidRDefault="009D1DC2" w:rsidP="00B16470">
      <w:pPr>
        <w:tabs>
          <w:tab w:val="left" w:pos="6696"/>
        </w:tabs>
        <w:rPr>
          <w:rFonts w:ascii="Palemonas" w:hAnsi="Palemonas"/>
        </w:rPr>
      </w:pPr>
    </w:p>
    <w:p w14:paraId="333516DB" w14:textId="77777777" w:rsidR="009D1DC2" w:rsidRDefault="009D1DC2" w:rsidP="00B16470">
      <w:pPr>
        <w:tabs>
          <w:tab w:val="left" w:pos="6696"/>
        </w:tabs>
        <w:rPr>
          <w:rFonts w:ascii="Palemonas" w:hAnsi="Palemonas"/>
        </w:rPr>
      </w:pPr>
    </w:p>
    <w:p w14:paraId="16BA9ED6" w14:textId="77777777" w:rsidR="009D1DC2" w:rsidRDefault="009D1DC2" w:rsidP="00B16470">
      <w:pPr>
        <w:tabs>
          <w:tab w:val="left" w:pos="6696"/>
        </w:tabs>
        <w:rPr>
          <w:rFonts w:ascii="Palemonas" w:hAnsi="Palemonas"/>
        </w:rPr>
      </w:pPr>
    </w:p>
    <w:p w14:paraId="106C31F7" w14:textId="77777777" w:rsidR="009D1DC2" w:rsidRDefault="009D1DC2" w:rsidP="00B16470">
      <w:pPr>
        <w:tabs>
          <w:tab w:val="left" w:pos="6696"/>
        </w:tabs>
        <w:rPr>
          <w:rFonts w:ascii="Palemonas" w:hAnsi="Palemonas"/>
        </w:rPr>
      </w:pPr>
    </w:p>
    <w:p w14:paraId="21C58961" w14:textId="77777777" w:rsidR="009D1DC2" w:rsidRDefault="009D1DC2" w:rsidP="00B16470">
      <w:pPr>
        <w:tabs>
          <w:tab w:val="left" w:pos="6696"/>
        </w:tabs>
        <w:rPr>
          <w:rFonts w:ascii="Palemonas" w:hAnsi="Palemonas"/>
        </w:rPr>
      </w:pPr>
    </w:p>
    <w:p w14:paraId="32340E01" w14:textId="77777777" w:rsidR="009D1DC2" w:rsidRDefault="009D1DC2" w:rsidP="00B16470">
      <w:pPr>
        <w:tabs>
          <w:tab w:val="left" w:pos="6696"/>
        </w:tabs>
        <w:rPr>
          <w:rFonts w:ascii="Palemonas" w:hAnsi="Palemonas"/>
        </w:rPr>
      </w:pPr>
    </w:p>
    <w:p w14:paraId="0678FD41" w14:textId="77777777" w:rsidR="00FC3331" w:rsidRPr="00716F02" w:rsidRDefault="00FC3331" w:rsidP="00FC3331">
      <w:pPr>
        <w:ind w:firstLine="5049"/>
        <w:rPr>
          <w:rFonts w:ascii="Palemonas" w:hAnsi="Palemonas"/>
        </w:rPr>
      </w:pPr>
      <w:r w:rsidRPr="00716F02">
        <w:rPr>
          <w:rFonts w:ascii="Palemonas" w:hAnsi="Palemonas"/>
        </w:rPr>
        <w:lastRenderedPageBreak/>
        <w:t>PATVIRTINTA</w:t>
      </w:r>
    </w:p>
    <w:p w14:paraId="6A985F55" w14:textId="77777777" w:rsidR="00FC3331" w:rsidRPr="00716F02" w:rsidRDefault="00FC3331" w:rsidP="00FC3331">
      <w:pPr>
        <w:ind w:firstLine="5049"/>
        <w:jc w:val="both"/>
        <w:rPr>
          <w:rFonts w:ascii="Palemonas" w:hAnsi="Palemonas"/>
        </w:rPr>
      </w:pPr>
      <w:r w:rsidRPr="00716F02">
        <w:rPr>
          <w:rFonts w:ascii="Palemonas" w:hAnsi="Palemonas"/>
        </w:rPr>
        <w:t>Palangos miesto savivaldybės tarybos</w:t>
      </w:r>
    </w:p>
    <w:p w14:paraId="728E2CF9" w14:textId="77777777" w:rsidR="00FC3331" w:rsidRPr="00716F02" w:rsidRDefault="00FC3331" w:rsidP="00FC3331">
      <w:pPr>
        <w:ind w:firstLine="5049"/>
        <w:jc w:val="both"/>
        <w:rPr>
          <w:rFonts w:ascii="Palemonas" w:hAnsi="Palemonas"/>
        </w:rPr>
      </w:pPr>
      <w:r w:rsidRPr="00716F02">
        <w:rPr>
          <w:rFonts w:ascii="Palemonas" w:hAnsi="Palemonas"/>
        </w:rPr>
        <w:t>2</w:t>
      </w:r>
      <w:r>
        <w:rPr>
          <w:rFonts w:ascii="Palemonas" w:hAnsi="Palemonas"/>
        </w:rPr>
        <w:t>020 m. sausio 30</w:t>
      </w:r>
      <w:r>
        <w:rPr>
          <w:rFonts w:ascii="Palemonas" w:hAnsi="Palemonas"/>
          <w:color w:val="000000"/>
          <w:lang w:val="de-DE"/>
        </w:rPr>
        <w:t xml:space="preserve"> </w:t>
      </w:r>
      <w:r w:rsidRPr="00716F02">
        <w:rPr>
          <w:rFonts w:ascii="Palemonas" w:hAnsi="Palemonas"/>
        </w:rPr>
        <w:t xml:space="preserve">d. sprendimo Nr. </w:t>
      </w:r>
      <w:r>
        <w:rPr>
          <w:rFonts w:ascii="Palemonas" w:hAnsi="Palemonas"/>
        </w:rPr>
        <w:t>T2-</w:t>
      </w:r>
      <w:r w:rsidR="007B25C9">
        <w:rPr>
          <w:rFonts w:ascii="Palemonas" w:hAnsi="Palemonas"/>
        </w:rPr>
        <w:t>8</w:t>
      </w:r>
    </w:p>
    <w:p w14:paraId="53603847" w14:textId="77777777" w:rsidR="00FC3331" w:rsidRPr="00716F02" w:rsidRDefault="00FC3331" w:rsidP="00FC3331">
      <w:pPr>
        <w:ind w:firstLine="5049"/>
        <w:jc w:val="both"/>
        <w:rPr>
          <w:rFonts w:ascii="Palemonas" w:hAnsi="Palemonas"/>
          <w:strike/>
        </w:rPr>
      </w:pPr>
      <w:r w:rsidRPr="00716F02">
        <w:rPr>
          <w:rFonts w:ascii="Palemonas" w:hAnsi="Palemonas"/>
        </w:rPr>
        <w:t>1 punktu</w:t>
      </w:r>
    </w:p>
    <w:p w14:paraId="2D5BE452" w14:textId="77777777" w:rsidR="00FC3331" w:rsidRDefault="00FC3331" w:rsidP="00FC3331">
      <w:pPr>
        <w:ind w:firstLine="5670"/>
        <w:jc w:val="both"/>
        <w:rPr>
          <w:rFonts w:ascii="Palemonas" w:hAnsi="Palemonas"/>
          <w:lang w:eastAsia="lt-LT"/>
        </w:rPr>
      </w:pPr>
    </w:p>
    <w:p w14:paraId="3952E02D" w14:textId="77777777" w:rsidR="00FC3331" w:rsidRPr="0048118A" w:rsidRDefault="00FC3331" w:rsidP="00FC3331">
      <w:pPr>
        <w:ind w:firstLine="5670"/>
        <w:jc w:val="both"/>
        <w:rPr>
          <w:rFonts w:ascii="Palemonas" w:hAnsi="Palemonas"/>
          <w:lang w:eastAsia="lt-LT"/>
        </w:rPr>
      </w:pPr>
    </w:p>
    <w:p w14:paraId="3B6EF5A4" w14:textId="77777777" w:rsidR="00FC3331" w:rsidRPr="0048118A" w:rsidRDefault="00FC3331" w:rsidP="00FC3331">
      <w:pPr>
        <w:jc w:val="center"/>
        <w:rPr>
          <w:rFonts w:ascii="Palemonas" w:hAnsi="Palemonas"/>
          <w:b/>
          <w:caps/>
          <w:lang w:eastAsia="lt-LT"/>
        </w:rPr>
      </w:pPr>
      <w:r w:rsidRPr="0048118A">
        <w:rPr>
          <w:rFonts w:ascii="Palemonas" w:hAnsi="Palemonas"/>
          <w:b/>
          <w:caps/>
          <w:lang w:eastAsia="lt-LT"/>
        </w:rPr>
        <w:t>mokėjimo už socialines paslaugas tvark</w:t>
      </w:r>
      <w:r>
        <w:rPr>
          <w:rFonts w:ascii="Palemonas" w:hAnsi="Palemonas"/>
          <w:b/>
          <w:caps/>
          <w:lang w:eastAsia="lt-LT"/>
        </w:rPr>
        <w:t>A</w:t>
      </w:r>
    </w:p>
    <w:p w14:paraId="2AD25F82" w14:textId="77777777" w:rsidR="00FC3331" w:rsidRDefault="00FC3331" w:rsidP="00FC3331">
      <w:pPr>
        <w:widowControl w:val="0"/>
        <w:jc w:val="center"/>
        <w:rPr>
          <w:rFonts w:ascii="Palemonas" w:hAnsi="Palemonas"/>
          <w:b/>
          <w:bCs/>
        </w:rPr>
      </w:pPr>
    </w:p>
    <w:p w14:paraId="63A6CA47" w14:textId="77777777" w:rsidR="006A7152" w:rsidRPr="0048118A" w:rsidRDefault="006A7152" w:rsidP="00FC3331">
      <w:pPr>
        <w:widowControl w:val="0"/>
        <w:jc w:val="center"/>
        <w:rPr>
          <w:rFonts w:ascii="Palemonas" w:hAnsi="Palemonas"/>
          <w:b/>
          <w:bCs/>
        </w:rPr>
      </w:pPr>
    </w:p>
    <w:p w14:paraId="10AAEDA6" w14:textId="77777777" w:rsidR="00FC3331" w:rsidRPr="0048118A" w:rsidRDefault="00FC3331" w:rsidP="00FC3331">
      <w:pPr>
        <w:widowControl w:val="0"/>
        <w:tabs>
          <w:tab w:val="left" w:pos="3828"/>
        </w:tabs>
        <w:jc w:val="center"/>
        <w:rPr>
          <w:rFonts w:ascii="Palemonas" w:hAnsi="Palemonas"/>
          <w:b/>
          <w:bCs/>
        </w:rPr>
      </w:pPr>
      <w:r w:rsidRPr="0048118A">
        <w:rPr>
          <w:rFonts w:ascii="Palemonas" w:hAnsi="Palemonas"/>
          <w:b/>
          <w:bCs/>
        </w:rPr>
        <w:t>I SKYRIUS</w:t>
      </w:r>
      <w:r w:rsidRPr="0048118A">
        <w:rPr>
          <w:rFonts w:ascii="Palemonas" w:hAnsi="Palemonas"/>
          <w:b/>
          <w:bCs/>
        </w:rPr>
        <w:br/>
        <w:t xml:space="preserve">BENDROSIOS NUOSTATOS </w:t>
      </w:r>
    </w:p>
    <w:p w14:paraId="086BA358" w14:textId="77777777" w:rsidR="00FC3331" w:rsidRPr="0048118A" w:rsidRDefault="00FC3331" w:rsidP="00FC3331">
      <w:pPr>
        <w:widowControl w:val="0"/>
        <w:tabs>
          <w:tab w:val="left" w:pos="3828"/>
        </w:tabs>
        <w:jc w:val="center"/>
        <w:rPr>
          <w:rFonts w:ascii="Palemonas" w:hAnsi="Palemonas"/>
          <w:b/>
          <w:bCs/>
        </w:rPr>
      </w:pPr>
    </w:p>
    <w:p w14:paraId="246616A0" w14:textId="77777777" w:rsidR="00FC3331" w:rsidRDefault="00FC3331" w:rsidP="00FC3331">
      <w:pPr>
        <w:tabs>
          <w:tab w:val="left" w:pos="1418"/>
        </w:tabs>
        <w:ind w:firstLine="1247"/>
        <w:jc w:val="both"/>
        <w:rPr>
          <w:rFonts w:ascii="Palemonas" w:hAnsi="Palemonas"/>
        </w:rPr>
      </w:pPr>
      <w:r w:rsidRPr="0048118A">
        <w:rPr>
          <w:rFonts w:ascii="Palemonas" w:hAnsi="Palemonas"/>
        </w:rPr>
        <w:t>1.</w:t>
      </w:r>
      <w:bookmarkStart w:id="4" w:name="_Hlk29798454"/>
      <w:r>
        <w:rPr>
          <w:rFonts w:ascii="Palemonas" w:hAnsi="Palemonas"/>
        </w:rPr>
        <w:t xml:space="preserve"> M</w:t>
      </w:r>
      <w:r w:rsidRPr="0048118A">
        <w:rPr>
          <w:rFonts w:ascii="Palemonas" w:hAnsi="Palemonas"/>
          <w:lang w:bidi="he-IL"/>
        </w:rPr>
        <w:t xml:space="preserve">okėjimo už socialines paslaugas </w:t>
      </w:r>
      <w:r>
        <w:rPr>
          <w:rFonts w:ascii="Palemonas" w:hAnsi="Palemonas"/>
          <w:lang w:bidi="he-IL"/>
        </w:rPr>
        <w:t xml:space="preserve">tvarka </w:t>
      </w:r>
      <w:bookmarkEnd w:id="4"/>
      <w:r w:rsidRPr="0048118A">
        <w:rPr>
          <w:rFonts w:ascii="Palemonas" w:hAnsi="Palemonas"/>
          <w:lang w:bidi="he-IL"/>
        </w:rPr>
        <w:t xml:space="preserve">(toliau – </w:t>
      </w:r>
      <w:r>
        <w:rPr>
          <w:rFonts w:ascii="Palemonas" w:hAnsi="Palemonas"/>
          <w:lang w:bidi="he-IL"/>
        </w:rPr>
        <w:t>Tvarka</w:t>
      </w:r>
      <w:r w:rsidRPr="0048118A">
        <w:rPr>
          <w:rFonts w:ascii="Palemonas" w:hAnsi="Palemonas"/>
          <w:lang w:bidi="he-IL"/>
        </w:rPr>
        <w:t xml:space="preserve">) reglamentuoja </w:t>
      </w:r>
      <w:r w:rsidRPr="0048118A">
        <w:rPr>
          <w:rFonts w:ascii="Palemonas" w:hAnsi="Palemonas"/>
        </w:rPr>
        <w:t xml:space="preserve">asmens (šeimos) mokėjimo už socialines paslaugas dydžių nustatymą, </w:t>
      </w:r>
      <w:r>
        <w:rPr>
          <w:rFonts w:ascii="Palemonas" w:hAnsi="Palemonas"/>
        </w:rPr>
        <w:t xml:space="preserve">pagalbos pinigų mokėjimą, </w:t>
      </w:r>
      <w:r w:rsidRPr="0048118A">
        <w:rPr>
          <w:rFonts w:ascii="Palemonas" w:hAnsi="Palemonas"/>
        </w:rPr>
        <w:t xml:space="preserve">asmens (šeimos narių) finansinių galimybių mokėti už socialines paslaugas vertinimą ir </w:t>
      </w:r>
      <w:r w:rsidRPr="0048118A">
        <w:rPr>
          <w:rFonts w:ascii="Palemonas" w:hAnsi="Palemonas"/>
          <w:lang w:bidi="he-IL"/>
        </w:rPr>
        <w:t>kitas sąlygas</w:t>
      </w:r>
      <w:r w:rsidRPr="0048118A">
        <w:rPr>
          <w:rFonts w:ascii="Palemonas" w:hAnsi="Palemonas"/>
        </w:rPr>
        <w:t>.</w:t>
      </w:r>
    </w:p>
    <w:p w14:paraId="7B7EBFAE" w14:textId="77777777" w:rsidR="00FC3331" w:rsidRPr="004C09B4" w:rsidRDefault="00FC3331" w:rsidP="00FC3331">
      <w:pPr>
        <w:tabs>
          <w:tab w:val="left" w:pos="1418"/>
        </w:tabs>
        <w:ind w:firstLine="1247"/>
        <w:jc w:val="both"/>
        <w:rPr>
          <w:rFonts w:ascii="Palemonas" w:hAnsi="Palemonas"/>
        </w:rPr>
      </w:pPr>
      <w:r w:rsidRPr="0048118A">
        <w:rPr>
          <w:rFonts w:ascii="Palemonas" w:hAnsi="Palemonas"/>
          <w:lang w:eastAsia="lt-LT"/>
        </w:rPr>
        <w:t xml:space="preserve">2. </w:t>
      </w:r>
      <w:r w:rsidRPr="0048118A">
        <w:rPr>
          <w:rFonts w:ascii="Palemonas" w:hAnsi="Palemonas"/>
        </w:rPr>
        <w:t xml:space="preserve">Tvarka taikoma Palangos miesto savivaldybės (toliau – Savivaldybė) gyventojams, norintiems gauti socialines paslaugas, kurias planuoja, skiria, kurių poreikį asmeniui (šeimai) nustato </w:t>
      </w:r>
      <w:r>
        <w:rPr>
          <w:rFonts w:ascii="Palemonas" w:hAnsi="Palemonas"/>
        </w:rPr>
        <w:t xml:space="preserve">Savivaldybė ir </w:t>
      </w:r>
      <w:r>
        <w:rPr>
          <w:rFonts w:ascii="Palemonas" w:hAnsi="Palemonas"/>
          <w:lang w:bidi="he-IL"/>
        </w:rPr>
        <w:t>k</w:t>
      </w:r>
      <w:r w:rsidRPr="0048118A">
        <w:rPr>
          <w:rFonts w:ascii="Palemonas" w:hAnsi="Palemonas"/>
          <w:lang w:bidi="he-IL"/>
        </w:rPr>
        <w:t xml:space="preserve">urių teikimas finansuojamas iš Savivaldybės biudžeto </w:t>
      </w:r>
      <w:r>
        <w:rPr>
          <w:rFonts w:ascii="Palemonas" w:hAnsi="Palemonas"/>
          <w:lang w:bidi="he-IL"/>
        </w:rPr>
        <w:t xml:space="preserve">lėšų </w:t>
      </w:r>
      <w:r w:rsidRPr="0048118A">
        <w:rPr>
          <w:rFonts w:ascii="Palemonas" w:hAnsi="Palemonas"/>
          <w:lang w:bidi="he-IL"/>
        </w:rPr>
        <w:t xml:space="preserve">ar Savivaldybės biudžetui skiriamų Lietuvos Respublikos valstybės biudžeto specialiųjų tikslinių dotacijų socialinėms paslaugoms organizuoti. </w:t>
      </w:r>
      <w:r w:rsidRPr="004C09B4">
        <w:rPr>
          <w:rFonts w:ascii="Palemonas" w:hAnsi="Palemonas"/>
        </w:rPr>
        <w:t>Už kitas privačiai ar papildomai asmens (šeimos) pageidavimu teikiamas socialines paslaugas mokama paslaugas gaunančio asmens (jam atstovaujančio) ir socialinių paslaugų įstaigos tarpusavio susitarimu.</w:t>
      </w:r>
    </w:p>
    <w:p w14:paraId="488C61F5" w14:textId="77777777" w:rsidR="00FC3331" w:rsidRDefault="00FC3331" w:rsidP="00FC3331">
      <w:pPr>
        <w:tabs>
          <w:tab w:val="left" w:pos="1080"/>
          <w:tab w:val="left" w:pos="1418"/>
        </w:tabs>
        <w:ind w:firstLine="1247"/>
        <w:jc w:val="both"/>
        <w:rPr>
          <w:rFonts w:ascii="Palemonas" w:hAnsi="Palemonas"/>
        </w:rPr>
      </w:pPr>
      <w:r w:rsidRPr="0048118A">
        <w:rPr>
          <w:rFonts w:ascii="Palemonas" w:hAnsi="Palemonas"/>
        </w:rPr>
        <w:t>3.</w:t>
      </w:r>
      <w:r>
        <w:rPr>
          <w:rFonts w:ascii="Palemonas" w:hAnsi="Palemonas"/>
        </w:rPr>
        <w:t xml:space="preserve"> </w:t>
      </w:r>
      <w:r w:rsidRPr="0048118A">
        <w:rPr>
          <w:rFonts w:ascii="Palemonas" w:hAnsi="Palemonas"/>
          <w:lang w:eastAsia="lt-LT"/>
        </w:rPr>
        <w:t xml:space="preserve">Konkretus mokėjimo už socialines paslaugas dydis asmeniui (šeimai) nustatomas individualiai, </w:t>
      </w:r>
      <w:r w:rsidRPr="00716F02">
        <w:rPr>
          <w:rFonts w:ascii="Palemonas" w:hAnsi="Palemonas"/>
        </w:rPr>
        <w:t xml:space="preserve">vadovaujantis teisės aktais, reglamentuojančiais mokėjimo </w:t>
      </w:r>
      <w:r>
        <w:rPr>
          <w:rFonts w:ascii="Palemonas" w:hAnsi="Palemonas"/>
        </w:rPr>
        <w:t xml:space="preserve">už socialines paslaugas </w:t>
      </w:r>
      <w:r w:rsidRPr="00716F02">
        <w:rPr>
          <w:rFonts w:ascii="Palemonas" w:hAnsi="Palemonas"/>
        </w:rPr>
        <w:t xml:space="preserve">tvarką, atsižvelgiant </w:t>
      </w:r>
      <w:r w:rsidRPr="0048118A">
        <w:rPr>
          <w:rFonts w:ascii="Palemonas" w:hAnsi="Palemonas"/>
          <w:lang w:eastAsia="lt-LT"/>
        </w:rPr>
        <w:t>į asmens (šeimos narių) finansines galimybes mokėti už socialines paslaugas</w:t>
      </w:r>
      <w:r>
        <w:rPr>
          <w:rFonts w:ascii="Palemonas" w:hAnsi="Palemonas"/>
          <w:lang w:eastAsia="lt-LT"/>
        </w:rPr>
        <w:t>,</w:t>
      </w:r>
      <w:r w:rsidRPr="0048118A">
        <w:rPr>
          <w:rFonts w:ascii="Palemonas" w:hAnsi="Palemonas"/>
          <w:lang w:eastAsia="lt-LT"/>
        </w:rPr>
        <w:t xml:space="preserve"> asmeniui (šeimai) teikiamų socialinių paslaugų rūšį</w:t>
      </w:r>
      <w:r w:rsidRPr="00FC46E5">
        <w:rPr>
          <w:rFonts w:ascii="Palemonas" w:hAnsi="Palemonas"/>
        </w:rPr>
        <w:t xml:space="preserve"> </w:t>
      </w:r>
      <w:r w:rsidRPr="00716F02">
        <w:rPr>
          <w:rFonts w:ascii="Palemonas" w:hAnsi="Palemonas"/>
        </w:rPr>
        <w:t>ir paslaugos kainą.</w:t>
      </w:r>
      <w:r w:rsidRPr="0048118A">
        <w:rPr>
          <w:rFonts w:ascii="Palemonas" w:hAnsi="Palemonas"/>
          <w:lang w:eastAsia="lt-LT"/>
        </w:rPr>
        <w:t xml:space="preserve"> </w:t>
      </w:r>
    </w:p>
    <w:p w14:paraId="4C96D5A3" w14:textId="77777777" w:rsidR="00FC3331" w:rsidRDefault="00FC3331" w:rsidP="00FC3331">
      <w:pPr>
        <w:tabs>
          <w:tab w:val="left" w:pos="1080"/>
          <w:tab w:val="left" w:pos="1418"/>
        </w:tabs>
        <w:ind w:firstLine="1247"/>
        <w:jc w:val="both"/>
        <w:rPr>
          <w:rFonts w:ascii="Palemonas" w:hAnsi="Palemonas"/>
        </w:rPr>
      </w:pPr>
      <w:r>
        <w:rPr>
          <w:rFonts w:ascii="Palemonas" w:hAnsi="Palemonas"/>
        </w:rPr>
        <w:t>4</w:t>
      </w:r>
      <w:r w:rsidRPr="0048118A">
        <w:rPr>
          <w:rFonts w:ascii="Palemonas" w:hAnsi="Palemonas"/>
        </w:rPr>
        <w:t>.</w:t>
      </w:r>
      <w:r>
        <w:rPr>
          <w:rFonts w:ascii="Palemonas" w:hAnsi="Palemonas"/>
        </w:rPr>
        <w:t xml:space="preserve"> </w:t>
      </w:r>
      <w:r w:rsidRPr="0048118A">
        <w:rPr>
          <w:rFonts w:ascii="Palemonas" w:hAnsi="Palemonas"/>
        </w:rPr>
        <w:t>Asmens (šeimos) mokėjimo už socialines paslaugas dydis negali būti didesnis už asmeniui (šeimai) teikiamų socialinių paslaugų kainą.</w:t>
      </w:r>
      <w:r>
        <w:rPr>
          <w:rFonts w:ascii="Palemonas" w:hAnsi="Palemonas"/>
        </w:rPr>
        <w:t xml:space="preserve"> </w:t>
      </w:r>
      <w:r w:rsidRPr="00716F02">
        <w:rPr>
          <w:rFonts w:ascii="Palemonas" w:hAnsi="Palemonas"/>
        </w:rPr>
        <w:t xml:space="preserve">Savivaldybės biudžetinių </w:t>
      </w:r>
      <w:r>
        <w:rPr>
          <w:rFonts w:ascii="Palemonas" w:hAnsi="Palemonas"/>
        </w:rPr>
        <w:t xml:space="preserve">socialinių paslaugų </w:t>
      </w:r>
      <w:r w:rsidRPr="00716F02">
        <w:rPr>
          <w:rFonts w:ascii="Palemonas" w:hAnsi="Palemonas"/>
        </w:rPr>
        <w:t>įstaigų teikiamų socialinių paslaugų kainą nustato Savivaldybės taryba, atsižvelgdama į faktines socialinių paslaugų organizavimo išlaidas šiose įstaigose.</w:t>
      </w:r>
    </w:p>
    <w:p w14:paraId="518E9BB1" w14:textId="77777777" w:rsidR="00FC3331" w:rsidRDefault="00FC3331" w:rsidP="00FC3331">
      <w:pPr>
        <w:tabs>
          <w:tab w:val="left" w:pos="1080"/>
          <w:tab w:val="left" w:pos="1418"/>
        </w:tabs>
        <w:ind w:firstLine="1247"/>
        <w:jc w:val="both"/>
        <w:rPr>
          <w:rFonts w:ascii="Palemonas" w:hAnsi="Palemonas"/>
        </w:rPr>
      </w:pPr>
      <w:r>
        <w:rPr>
          <w:rFonts w:ascii="Palemonas" w:hAnsi="Palemonas"/>
        </w:rPr>
        <w:t>5. Mokėjimo dydis už trumpiau nei visą mėnesį teikiamas socialines paslaugas apskaičiuojamas proporcingai socialinių paslaugų įstaigos teikiamų socialinių paslaugų trukmei.</w:t>
      </w:r>
      <w:bookmarkStart w:id="5" w:name="part_80c5552ea6414e83b9f147762801e3ca"/>
      <w:bookmarkEnd w:id="5"/>
    </w:p>
    <w:p w14:paraId="66F7A818" w14:textId="77777777" w:rsidR="00FC3331" w:rsidRDefault="00FC3331" w:rsidP="00FC3331">
      <w:pPr>
        <w:tabs>
          <w:tab w:val="left" w:pos="1080"/>
          <w:tab w:val="left" w:pos="1418"/>
        </w:tabs>
        <w:ind w:firstLine="1247"/>
        <w:jc w:val="both"/>
        <w:rPr>
          <w:rFonts w:ascii="Palemonas" w:hAnsi="Palemonas"/>
        </w:rPr>
      </w:pPr>
      <w:r>
        <w:rPr>
          <w:rFonts w:ascii="Palemonas" w:hAnsi="Palemonas"/>
        </w:rPr>
        <w:t>6</w:t>
      </w:r>
      <w:r w:rsidRPr="00716F02">
        <w:rPr>
          <w:rFonts w:ascii="Palemonas" w:hAnsi="Palemonas"/>
        </w:rPr>
        <w:t>. Asmens (šeimos) ir socialinių paslaugų teikėjo tarpusavio teisės ir pareigos dėl paslaugų teikimo ir asmens (šeimos) mokėjimo už socialines paslaugas dydžių ir tvarkos</w:t>
      </w:r>
      <w:r>
        <w:rPr>
          <w:rFonts w:ascii="Palemonas" w:hAnsi="Palemonas"/>
        </w:rPr>
        <w:t xml:space="preserve"> nustatomos rašytine sutartimi:</w:t>
      </w:r>
    </w:p>
    <w:p w14:paraId="45F895E8" w14:textId="77777777" w:rsidR="00FC3331" w:rsidRDefault="00FC3331" w:rsidP="00FC3331">
      <w:pPr>
        <w:tabs>
          <w:tab w:val="left" w:pos="1080"/>
          <w:tab w:val="left" w:pos="1418"/>
        </w:tabs>
        <w:ind w:firstLine="1247"/>
        <w:jc w:val="both"/>
        <w:rPr>
          <w:rFonts w:ascii="Palemonas" w:hAnsi="Palemonas"/>
        </w:rPr>
      </w:pPr>
      <w:r>
        <w:rPr>
          <w:rFonts w:ascii="Palemonas" w:hAnsi="Palemonas"/>
        </w:rPr>
        <w:t>6.1.</w:t>
      </w:r>
      <w:r w:rsidRPr="00716F02">
        <w:rPr>
          <w:rFonts w:ascii="Palemonas" w:hAnsi="Palemonas"/>
        </w:rPr>
        <w:t xml:space="preserve"> tarp asmens (šeimos) ir socialinių paslaugų įstaigos, kai paslaugas teikia socialinių paslaugų įstaiga, kurios savininkas (dalininkas) yra Savivaldybė;</w:t>
      </w:r>
    </w:p>
    <w:p w14:paraId="6C9BC26A" w14:textId="77777777" w:rsidR="00FC3331" w:rsidRPr="00CB2200" w:rsidRDefault="00FC3331" w:rsidP="00FC3331">
      <w:pPr>
        <w:tabs>
          <w:tab w:val="left" w:pos="1080"/>
          <w:tab w:val="left" w:pos="1418"/>
        </w:tabs>
        <w:ind w:firstLine="1247"/>
        <w:jc w:val="both"/>
        <w:rPr>
          <w:rFonts w:ascii="Palemonas" w:hAnsi="Palemonas"/>
        </w:rPr>
      </w:pPr>
      <w:r>
        <w:rPr>
          <w:rFonts w:ascii="Palemonas" w:hAnsi="Palemonas"/>
        </w:rPr>
        <w:t xml:space="preserve">6.2. </w:t>
      </w:r>
      <w:r w:rsidRPr="00716F02">
        <w:rPr>
          <w:rFonts w:ascii="Palemonas" w:hAnsi="Palemonas"/>
        </w:rPr>
        <w:t>tarp asmens (šeimos) ar jo teisėtų atstovų, socialinių paslaugų įstaigos ir savivaldybės administracijos, kai paslaugas teikia socialinių paslaugų įstaiga, kurios savininkas (dalininkas) nėra Savivaldybė.</w:t>
      </w:r>
    </w:p>
    <w:p w14:paraId="2E7E543F" w14:textId="77777777" w:rsidR="00FC3331" w:rsidRDefault="00FC3331" w:rsidP="00FC3331">
      <w:pPr>
        <w:tabs>
          <w:tab w:val="left" w:pos="1080"/>
          <w:tab w:val="left" w:pos="1418"/>
        </w:tabs>
        <w:ind w:firstLine="1247"/>
        <w:jc w:val="both"/>
        <w:rPr>
          <w:rFonts w:ascii="Palemonas" w:hAnsi="Palemonas"/>
        </w:rPr>
      </w:pPr>
      <w:r>
        <w:rPr>
          <w:rFonts w:ascii="Palemonas" w:hAnsi="Palemonas"/>
          <w:color w:val="000000"/>
        </w:rPr>
        <w:t xml:space="preserve">7. </w:t>
      </w:r>
      <w:r w:rsidRPr="0048118A">
        <w:rPr>
          <w:rFonts w:ascii="Palemonas" w:hAnsi="Palemonas"/>
          <w:color w:val="000000"/>
        </w:rPr>
        <w:t xml:space="preserve">Sutartyje privalo būti nustatyti konkretūs asmens (šeimos) mokėjimo už socialines paslaugas dydžiai pinigine išraiška ir mokėjimo tvarka, </w:t>
      </w:r>
      <w:r w:rsidRPr="0048118A">
        <w:rPr>
          <w:rFonts w:ascii="Palemonas" w:hAnsi="Palemonas"/>
        </w:rPr>
        <w:t>asmens (šeimos) finansinių galimybių vertinimo iš naujo dėl asmens (šeimos) pajamų ir asmens turto pokyčių, įvykusių per šių paslaugų gavimo laiką, sąlygos</w:t>
      </w:r>
      <w:r w:rsidRPr="0048118A">
        <w:rPr>
          <w:rFonts w:ascii="Palemonas" w:hAnsi="Palemonas"/>
          <w:color w:val="000000"/>
        </w:rPr>
        <w:t>.</w:t>
      </w:r>
      <w:r>
        <w:rPr>
          <w:rFonts w:ascii="Palemonas" w:hAnsi="Palemonas"/>
          <w:color w:val="000000"/>
        </w:rPr>
        <w:t xml:space="preserve"> </w:t>
      </w:r>
      <w:r w:rsidRPr="004E2D71">
        <w:rPr>
          <w:rFonts w:ascii="Palemonas" w:hAnsi="Palemonas"/>
        </w:rPr>
        <w:t>Sutarties dėl socialinės globos paslaugų teikimo ir asmens (šeimos) mokėjimo už socialines paslaugas šalimi gali būti ir kitas suinteresuotas asmuo, kuris įsipareigoja mokėti už asmeniui teikiamą socialinės globos paslaugą.</w:t>
      </w:r>
    </w:p>
    <w:p w14:paraId="3F72B28E" w14:textId="77777777" w:rsidR="00FC3331" w:rsidRDefault="00FC3331" w:rsidP="00FC3331">
      <w:pPr>
        <w:tabs>
          <w:tab w:val="left" w:pos="1080"/>
          <w:tab w:val="left" w:pos="1418"/>
        </w:tabs>
        <w:ind w:firstLine="1247"/>
        <w:jc w:val="both"/>
        <w:rPr>
          <w:rFonts w:ascii="Palemonas" w:hAnsi="Palemonas"/>
          <w:lang w:eastAsia="lt-LT"/>
        </w:rPr>
      </w:pPr>
      <w:r>
        <w:rPr>
          <w:rFonts w:ascii="Palemonas" w:hAnsi="Palemonas"/>
        </w:rPr>
        <w:t xml:space="preserve">8. Tvarkoje </w:t>
      </w:r>
      <w:r w:rsidRPr="0048118A">
        <w:rPr>
          <w:rFonts w:ascii="Palemonas" w:hAnsi="Palemonas"/>
          <w:lang w:eastAsia="lt-LT"/>
        </w:rPr>
        <w:t>vartojamos sąvokos atitinka Lietuvos Respublikos socialinių paslaugų įstatyme ir kituose teisės aktuose apibrėžtas sąvokas</w:t>
      </w:r>
      <w:r>
        <w:rPr>
          <w:rFonts w:ascii="Palemonas" w:hAnsi="Palemonas"/>
          <w:lang w:eastAsia="lt-LT"/>
        </w:rPr>
        <w:t>.</w:t>
      </w:r>
    </w:p>
    <w:p w14:paraId="2E38B7DF" w14:textId="77777777" w:rsidR="006A7152" w:rsidRDefault="006A7152" w:rsidP="00FC3331">
      <w:pPr>
        <w:jc w:val="center"/>
        <w:rPr>
          <w:rFonts w:ascii="Palemonas" w:hAnsi="Palemonas"/>
          <w:b/>
        </w:rPr>
      </w:pPr>
    </w:p>
    <w:p w14:paraId="50F2A806" w14:textId="77777777" w:rsidR="00FC3331" w:rsidRPr="0048118A" w:rsidRDefault="00FC3331" w:rsidP="00FC3331">
      <w:pPr>
        <w:jc w:val="center"/>
        <w:rPr>
          <w:rFonts w:ascii="Palemonas" w:hAnsi="Palemonas"/>
          <w:b/>
        </w:rPr>
      </w:pPr>
      <w:r w:rsidRPr="0048118A">
        <w:rPr>
          <w:rFonts w:ascii="Palemonas" w:hAnsi="Palemonas"/>
          <w:b/>
        </w:rPr>
        <w:t xml:space="preserve">II SKYRIUS </w:t>
      </w:r>
    </w:p>
    <w:p w14:paraId="0824C8FF" w14:textId="77777777" w:rsidR="00FC3331" w:rsidRPr="0048118A" w:rsidRDefault="00FC3331" w:rsidP="00FC3331">
      <w:pPr>
        <w:jc w:val="center"/>
        <w:rPr>
          <w:rFonts w:ascii="Palemonas" w:hAnsi="Palemonas"/>
          <w:b/>
        </w:rPr>
      </w:pPr>
      <w:r w:rsidRPr="0048118A">
        <w:rPr>
          <w:rFonts w:ascii="Palemonas" w:hAnsi="Palemonas"/>
          <w:b/>
        </w:rPr>
        <w:t xml:space="preserve">MOKĖJIMAS UŽ BENDRĄSIAS SOCIALINES PASLAUGAS </w:t>
      </w:r>
    </w:p>
    <w:p w14:paraId="063F97D0" w14:textId="77777777" w:rsidR="00FC3331" w:rsidRPr="0048118A" w:rsidRDefault="00FC3331" w:rsidP="00FC3331">
      <w:pPr>
        <w:jc w:val="center"/>
        <w:rPr>
          <w:rFonts w:ascii="Palemonas" w:hAnsi="Palemonas"/>
          <w:b/>
        </w:rPr>
      </w:pPr>
    </w:p>
    <w:p w14:paraId="50AFAA61" w14:textId="77777777" w:rsidR="00FC3331" w:rsidRPr="006648FE" w:rsidRDefault="00FC3331" w:rsidP="006A7152">
      <w:pPr>
        <w:tabs>
          <w:tab w:val="left" w:pos="1560"/>
        </w:tabs>
        <w:ind w:firstLine="1247"/>
        <w:jc w:val="both"/>
        <w:rPr>
          <w:rFonts w:ascii="Palemonas" w:hAnsi="Palemonas"/>
        </w:rPr>
      </w:pPr>
      <w:r>
        <w:rPr>
          <w:rFonts w:ascii="Palemonas" w:hAnsi="Palemonas"/>
        </w:rPr>
        <w:t>9</w:t>
      </w:r>
      <w:r w:rsidRPr="006648FE">
        <w:rPr>
          <w:rFonts w:ascii="Palemonas" w:hAnsi="Palemonas"/>
        </w:rPr>
        <w:t>.</w:t>
      </w:r>
      <w:r>
        <w:rPr>
          <w:rFonts w:ascii="Palemonas" w:hAnsi="Palemonas"/>
        </w:rPr>
        <w:t xml:space="preserve"> </w:t>
      </w:r>
      <w:r w:rsidRPr="006648FE">
        <w:rPr>
          <w:rFonts w:ascii="Palemonas" w:hAnsi="Palemonas"/>
        </w:rPr>
        <w:t>Informavimo, konsultavimo, tarpininkavimo ir atstovavimo, sociokultūrinės</w:t>
      </w:r>
      <w:r>
        <w:rPr>
          <w:rFonts w:ascii="Palemonas" w:hAnsi="Palemonas"/>
        </w:rPr>
        <w:t xml:space="preserve"> paslaugos </w:t>
      </w:r>
      <w:r w:rsidRPr="006648FE">
        <w:rPr>
          <w:rFonts w:ascii="Palemonas" w:hAnsi="Palemonas"/>
        </w:rPr>
        <w:t xml:space="preserve">teikiamos nemokamai. </w:t>
      </w:r>
    </w:p>
    <w:p w14:paraId="7E281E55" w14:textId="77777777" w:rsidR="00FC3331" w:rsidRDefault="00FC3331" w:rsidP="006A7152">
      <w:pPr>
        <w:tabs>
          <w:tab w:val="left" w:pos="1560"/>
        </w:tabs>
        <w:ind w:firstLine="1247"/>
        <w:jc w:val="both"/>
        <w:rPr>
          <w:rFonts w:ascii="Palemonas" w:hAnsi="Palemonas"/>
          <w:lang w:eastAsia="lt-LT"/>
        </w:rPr>
      </w:pPr>
      <w:r w:rsidRPr="0048118A">
        <w:rPr>
          <w:rFonts w:ascii="Palemonas" w:hAnsi="Palemonas"/>
        </w:rPr>
        <w:t>1</w:t>
      </w:r>
      <w:r>
        <w:rPr>
          <w:rFonts w:ascii="Palemonas" w:hAnsi="Palemonas"/>
        </w:rPr>
        <w:t>0</w:t>
      </w:r>
      <w:r w:rsidRPr="0048118A">
        <w:rPr>
          <w:rFonts w:ascii="Palemonas" w:hAnsi="Palemonas"/>
        </w:rPr>
        <w:t>.</w:t>
      </w:r>
      <w:r>
        <w:rPr>
          <w:rFonts w:ascii="Palemonas" w:hAnsi="Palemonas"/>
        </w:rPr>
        <w:t xml:space="preserve"> </w:t>
      </w:r>
      <w:r w:rsidRPr="0048118A">
        <w:rPr>
          <w:rFonts w:ascii="Palemonas" w:hAnsi="Palemonas"/>
          <w:lang w:eastAsia="lt-LT"/>
        </w:rPr>
        <w:t xml:space="preserve">Už </w:t>
      </w:r>
      <w:r w:rsidRPr="00643A4D">
        <w:rPr>
          <w:rFonts w:ascii="Palemonas" w:hAnsi="Palemonas"/>
          <w:lang w:eastAsia="lt-LT"/>
        </w:rPr>
        <w:t>kitas bendrąsias</w:t>
      </w:r>
      <w:r>
        <w:rPr>
          <w:rFonts w:ascii="Palemonas" w:hAnsi="Palemonas"/>
          <w:lang w:eastAsia="lt-LT"/>
        </w:rPr>
        <w:t xml:space="preserve"> socialines </w:t>
      </w:r>
      <w:r w:rsidRPr="0048118A">
        <w:rPr>
          <w:rFonts w:ascii="Palemonas" w:hAnsi="Palemonas"/>
          <w:lang w:eastAsia="lt-LT"/>
        </w:rPr>
        <w:t xml:space="preserve">paslaugas mokama pagal Savivaldybės tarybos nustatytus įkainius. </w:t>
      </w:r>
    </w:p>
    <w:p w14:paraId="64208D93" w14:textId="77777777" w:rsidR="00FC3331" w:rsidRDefault="00FC3331" w:rsidP="006A7152">
      <w:pPr>
        <w:tabs>
          <w:tab w:val="left" w:pos="1560"/>
        </w:tabs>
        <w:ind w:firstLine="1247"/>
        <w:jc w:val="both"/>
        <w:rPr>
          <w:rFonts w:ascii="Palemonas" w:hAnsi="Palemonas"/>
          <w:lang w:eastAsia="lt-LT"/>
        </w:rPr>
      </w:pPr>
      <w:r>
        <w:rPr>
          <w:rFonts w:ascii="Palemonas" w:hAnsi="Palemonas"/>
          <w:lang w:eastAsia="lt-LT"/>
        </w:rPr>
        <w:t xml:space="preserve">11. </w:t>
      </w:r>
      <w:r w:rsidRPr="00716F02">
        <w:rPr>
          <w:rFonts w:ascii="Palemonas" w:hAnsi="Palemonas"/>
        </w:rPr>
        <w:t xml:space="preserve">Už specialiojo transporto paslaugą </w:t>
      </w:r>
      <w:r>
        <w:rPr>
          <w:rFonts w:ascii="Palemonas" w:hAnsi="Palemonas"/>
        </w:rPr>
        <w:t xml:space="preserve">iš dalies </w:t>
      </w:r>
      <w:r w:rsidRPr="00716F02">
        <w:rPr>
          <w:rFonts w:ascii="Palemonas" w:hAnsi="Palemonas"/>
        </w:rPr>
        <w:t>moka:</w:t>
      </w:r>
    </w:p>
    <w:p w14:paraId="4FE4336B" w14:textId="77777777" w:rsidR="00FC3331" w:rsidRDefault="00FC3331" w:rsidP="006A7152">
      <w:pPr>
        <w:tabs>
          <w:tab w:val="left" w:pos="1560"/>
        </w:tabs>
        <w:ind w:firstLine="1247"/>
        <w:jc w:val="both"/>
        <w:rPr>
          <w:rFonts w:ascii="Palemonas" w:hAnsi="Palemonas"/>
          <w:lang w:eastAsia="lt-LT"/>
        </w:rPr>
      </w:pPr>
      <w:r>
        <w:rPr>
          <w:rFonts w:ascii="Palemonas" w:hAnsi="Palemonas"/>
          <w:lang w:eastAsia="lt-LT"/>
        </w:rPr>
        <w:t xml:space="preserve">11.1. </w:t>
      </w:r>
      <w:r w:rsidRPr="00716F02">
        <w:rPr>
          <w:rFonts w:ascii="Palemonas" w:hAnsi="Palemonas"/>
        </w:rPr>
        <w:t>vaikai su negalia, asmenys, pripažinti nedarbingais, senatvės pensijos amžių sukakę asmenys, kuriems nustatytas didelių specialiųjų poreikių lygis, ir juos lydintys asmenys (vienam asmeniui – vienas lydintysis), asmenys, sukakę 80 metų ir vyresni, asmenys, kuriems gydyti nuolat reikalinga hemodializė</w:t>
      </w:r>
      <w:r>
        <w:rPr>
          <w:rFonts w:ascii="Palemonas" w:hAnsi="Palemonas"/>
        </w:rPr>
        <w:t>, asmenys, kuriems teikiama dienos socialinė globa institucijoje</w:t>
      </w:r>
      <w:r w:rsidRPr="00716F02">
        <w:rPr>
          <w:rFonts w:ascii="Palemonas" w:hAnsi="Palemonas"/>
        </w:rPr>
        <w:t xml:space="preserve"> – 10 proc. </w:t>
      </w:r>
      <w:r>
        <w:rPr>
          <w:rFonts w:ascii="Palemonas" w:hAnsi="Palemonas"/>
        </w:rPr>
        <w:t xml:space="preserve">jiems mokėti apskaičiuotos </w:t>
      </w:r>
      <w:r w:rsidRPr="00716F02">
        <w:rPr>
          <w:rFonts w:ascii="Palemonas" w:hAnsi="Palemonas"/>
        </w:rPr>
        <w:t>paslaugos kainos;</w:t>
      </w:r>
    </w:p>
    <w:p w14:paraId="009562BF" w14:textId="77777777" w:rsidR="00FC3331" w:rsidRDefault="00FC3331" w:rsidP="006A7152">
      <w:pPr>
        <w:tabs>
          <w:tab w:val="left" w:pos="1560"/>
        </w:tabs>
        <w:ind w:firstLine="1247"/>
        <w:jc w:val="both"/>
        <w:rPr>
          <w:rFonts w:ascii="Palemonas" w:hAnsi="Palemonas"/>
          <w:lang w:eastAsia="lt-LT"/>
        </w:rPr>
      </w:pPr>
      <w:r>
        <w:rPr>
          <w:rFonts w:ascii="Palemonas" w:hAnsi="Palemonas"/>
          <w:lang w:eastAsia="lt-LT"/>
        </w:rPr>
        <w:t xml:space="preserve">11.2. </w:t>
      </w:r>
      <w:r w:rsidRPr="00716F02">
        <w:rPr>
          <w:rFonts w:ascii="Palemonas" w:hAnsi="Palemonas"/>
        </w:rPr>
        <w:t xml:space="preserve">asmenys, pripažinti iš dalies darbingais, senatvės pensijos amžių sukakę asmenys, kuriems nustatytas vidutinių specialių poreikių lygis, ir asmenys nuo 70 iki 80 metų </w:t>
      </w:r>
      <w:r w:rsidRPr="006648FE">
        <w:rPr>
          <w:rFonts w:ascii="Palemonas" w:hAnsi="Palemonas"/>
        </w:rPr>
        <w:t xml:space="preserve">– 50 proc. </w:t>
      </w:r>
      <w:r>
        <w:rPr>
          <w:rFonts w:ascii="Palemonas" w:hAnsi="Palemonas"/>
        </w:rPr>
        <w:t>jiems mokėti apskaičiuotos</w:t>
      </w:r>
      <w:r w:rsidRPr="00716F02">
        <w:rPr>
          <w:rFonts w:ascii="Palemonas" w:hAnsi="Palemonas"/>
        </w:rPr>
        <w:t xml:space="preserve"> paslaugos kainos;</w:t>
      </w:r>
    </w:p>
    <w:p w14:paraId="7DF9E8D0" w14:textId="77777777" w:rsidR="00FC3331" w:rsidRDefault="00FC3331" w:rsidP="006A7152">
      <w:pPr>
        <w:tabs>
          <w:tab w:val="left" w:pos="1560"/>
        </w:tabs>
        <w:ind w:firstLine="1247"/>
        <w:jc w:val="both"/>
        <w:rPr>
          <w:rFonts w:ascii="Palemonas" w:hAnsi="Palemonas"/>
        </w:rPr>
      </w:pPr>
      <w:r>
        <w:rPr>
          <w:rFonts w:ascii="Palemonas" w:hAnsi="Palemonas"/>
          <w:lang w:eastAsia="lt-LT"/>
        </w:rPr>
        <w:t xml:space="preserve">11.3. </w:t>
      </w:r>
      <w:r w:rsidRPr="00716F02">
        <w:rPr>
          <w:rFonts w:ascii="Palemonas" w:hAnsi="Palemonas"/>
        </w:rPr>
        <w:t xml:space="preserve">kiti asmenys, kurie dėl negalios, ligos ar senatvės turi judėjimo problemų ir dėl to negali naudotis visuomeniniu ar individualiu transportu </w:t>
      </w:r>
      <w:r w:rsidRPr="006648FE">
        <w:rPr>
          <w:rFonts w:ascii="Palemonas" w:hAnsi="Palemonas"/>
        </w:rPr>
        <w:t xml:space="preserve">– 80 proc. </w:t>
      </w:r>
      <w:r>
        <w:rPr>
          <w:rFonts w:ascii="Palemonas" w:hAnsi="Palemonas"/>
        </w:rPr>
        <w:t>jiems mokėti apskaičiuotos</w:t>
      </w:r>
      <w:r w:rsidRPr="00716F02">
        <w:rPr>
          <w:rFonts w:ascii="Palemonas" w:hAnsi="Palemonas"/>
        </w:rPr>
        <w:t xml:space="preserve"> paslaugos kainos.</w:t>
      </w:r>
    </w:p>
    <w:p w14:paraId="776572F0" w14:textId="77777777" w:rsidR="00FC3331" w:rsidRPr="00716F02" w:rsidRDefault="00FC3331" w:rsidP="006A7152">
      <w:pPr>
        <w:tabs>
          <w:tab w:val="left" w:pos="1560"/>
        </w:tabs>
        <w:ind w:firstLine="1247"/>
        <w:jc w:val="both"/>
        <w:rPr>
          <w:rFonts w:ascii="Palemonas" w:hAnsi="Palemonas"/>
        </w:rPr>
      </w:pPr>
      <w:r>
        <w:rPr>
          <w:rFonts w:ascii="Palemonas" w:hAnsi="Palemonas"/>
        </w:rPr>
        <w:t>12</w:t>
      </w:r>
      <w:r w:rsidRPr="00716F02">
        <w:rPr>
          <w:rFonts w:ascii="Palemonas" w:hAnsi="Palemonas"/>
        </w:rPr>
        <w:t>. Išskirtiniais atvejais, kai kyla grėsmė asmens fiziniam ar emociniam saugumui ir nėra juo galinčių pasirūpinti asmenų, specialiojo transporto paslauga vežti į socialin</w:t>
      </w:r>
      <w:r>
        <w:rPr>
          <w:rFonts w:ascii="Palemonas" w:hAnsi="Palemonas"/>
        </w:rPr>
        <w:t>ių</w:t>
      </w:r>
      <w:r w:rsidRPr="00716F02">
        <w:rPr>
          <w:rFonts w:ascii="Palemonas" w:hAnsi="Palemonas"/>
        </w:rPr>
        <w:t xml:space="preserve"> paslaugų </w:t>
      </w:r>
      <w:r>
        <w:rPr>
          <w:rFonts w:ascii="Palemonas" w:hAnsi="Palemonas"/>
        </w:rPr>
        <w:t xml:space="preserve">ar sveikatos priežiūros </w:t>
      </w:r>
      <w:r w:rsidRPr="00716F02">
        <w:rPr>
          <w:rFonts w:ascii="Palemonas" w:hAnsi="Palemonas"/>
        </w:rPr>
        <w:t>įstai</w:t>
      </w:r>
      <w:r>
        <w:rPr>
          <w:rFonts w:ascii="Palemonas" w:hAnsi="Palemonas"/>
        </w:rPr>
        <w:t xml:space="preserve">gą </w:t>
      </w:r>
      <w:r w:rsidRPr="00716F02">
        <w:rPr>
          <w:rFonts w:ascii="Palemonas" w:hAnsi="Palemonas"/>
        </w:rPr>
        <w:t xml:space="preserve">asmeniui teikiama nemokamai be asmens prašymo. </w:t>
      </w:r>
    </w:p>
    <w:p w14:paraId="09F764D7" w14:textId="77777777" w:rsidR="00FC3331" w:rsidRPr="0048118A" w:rsidRDefault="00FC3331" w:rsidP="006A7152">
      <w:pPr>
        <w:tabs>
          <w:tab w:val="left" w:pos="1560"/>
        </w:tabs>
        <w:ind w:firstLine="1247"/>
        <w:jc w:val="both"/>
        <w:rPr>
          <w:rFonts w:ascii="Palemonas" w:hAnsi="Palemonas"/>
        </w:rPr>
      </w:pPr>
      <w:r w:rsidRPr="0048118A">
        <w:rPr>
          <w:rFonts w:ascii="Palemonas" w:hAnsi="Palemonas"/>
        </w:rPr>
        <w:t>1</w:t>
      </w:r>
      <w:r>
        <w:rPr>
          <w:rFonts w:ascii="Palemonas" w:hAnsi="Palemonas"/>
        </w:rPr>
        <w:t>3</w:t>
      </w:r>
      <w:r w:rsidRPr="0048118A">
        <w:rPr>
          <w:rFonts w:ascii="Palemonas" w:hAnsi="Palemonas"/>
        </w:rPr>
        <w:t>.</w:t>
      </w:r>
      <w:r>
        <w:rPr>
          <w:rFonts w:ascii="Palemonas" w:hAnsi="Palemonas"/>
        </w:rPr>
        <w:t xml:space="preserve"> </w:t>
      </w:r>
      <w:r w:rsidRPr="0048118A">
        <w:rPr>
          <w:rFonts w:ascii="Palemonas" w:hAnsi="Palemonas"/>
          <w:lang w:eastAsia="lt-LT"/>
        </w:rPr>
        <w:t>Asmeniui (šeimai), gaunančiam socialinę pašalpą Lietuvos Respublikos piniginės socialinės paramos nepasiturintiems gyventojams įstatymo nustatyta tvarka, arba asmeniui (šeimai), kurio (kurios) pajamos (vidutinės šeimos pajamos, tenkančios vienam šeimos nariui) mažesnės už valstybės remiamų pajamų dvigubą dydį, visos bendrosios socialinės paslaugos teikiamos nemokamai.</w:t>
      </w:r>
    </w:p>
    <w:p w14:paraId="72E44520" w14:textId="77777777" w:rsidR="00FC3331" w:rsidRDefault="00FC3331" w:rsidP="006A7152">
      <w:pPr>
        <w:tabs>
          <w:tab w:val="left" w:pos="1560"/>
        </w:tabs>
        <w:ind w:firstLine="1247"/>
        <w:jc w:val="both"/>
        <w:rPr>
          <w:rFonts w:ascii="Palemonas" w:hAnsi="Palemonas"/>
        </w:rPr>
      </w:pPr>
      <w:r w:rsidRPr="0048118A">
        <w:rPr>
          <w:rFonts w:ascii="Palemonas" w:hAnsi="Palemonas"/>
        </w:rPr>
        <w:t>1</w:t>
      </w:r>
      <w:r>
        <w:rPr>
          <w:rFonts w:ascii="Palemonas" w:hAnsi="Palemonas"/>
        </w:rPr>
        <w:t>4</w:t>
      </w:r>
      <w:r w:rsidRPr="0048118A">
        <w:rPr>
          <w:rFonts w:ascii="Palemonas" w:hAnsi="Palemonas"/>
        </w:rPr>
        <w:t>.</w:t>
      </w:r>
      <w:r>
        <w:rPr>
          <w:rFonts w:ascii="Palemonas" w:hAnsi="Palemonas"/>
        </w:rPr>
        <w:t xml:space="preserve"> </w:t>
      </w:r>
      <w:r w:rsidRPr="0048118A">
        <w:rPr>
          <w:rFonts w:ascii="Palemonas" w:hAnsi="Palemonas"/>
        </w:rPr>
        <w:t xml:space="preserve">Atskaičiavus nustatytą asmens (šeimos) mokėjimo už bendrąsias socialines paslaugas dalį, asmens (vidutinės šeimos pajamos, tenkančios vienam šeimos nariui) mėnesio pajamos negali likti mažesnės už valstybės remiamų pajamų dvigubą dydį. </w:t>
      </w:r>
    </w:p>
    <w:p w14:paraId="3A3CBF3B" w14:textId="77777777" w:rsidR="00FC3331" w:rsidRDefault="00FC3331" w:rsidP="00FC3331">
      <w:pPr>
        <w:tabs>
          <w:tab w:val="left" w:pos="1560"/>
        </w:tabs>
        <w:ind w:firstLine="1134"/>
        <w:jc w:val="both"/>
      </w:pPr>
    </w:p>
    <w:p w14:paraId="478115C5" w14:textId="77777777" w:rsidR="00FC3331" w:rsidRPr="006D5575" w:rsidRDefault="00FC3331" w:rsidP="00FC3331">
      <w:pPr>
        <w:jc w:val="center"/>
        <w:rPr>
          <w:rFonts w:ascii="Palemonas" w:hAnsi="Palemonas"/>
          <w:b/>
        </w:rPr>
      </w:pPr>
      <w:r w:rsidRPr="0048118A">
        <w:rPr>
          <w:rFonts w:ascii="Palemonas" w:hAnsi="Palemonas"/>
          <w:b/>
        </w:rPr>
        <w:t xml:space="preserve">III SKYRIUS </w:t>
      </w:r>
      <w:r w:rsidRPr="0048118A">
        <w:rPr>
          <w:rFonts w:ascii="Palemonas" w:hAnsi="Palemonas"/>
          <w:b/>
        </w:rPr>
        <w:br/>
      </w:r>
      <w:r w:rsidRPr="006D5575">
        <w:rPr>
          <w:rFonts w:ascii="Palemonas" w:hAnsi="Palemonas"/>
          <w:b/>
        </w:rPr>
        <w:t xml:space="preserve">MOKĖJIMAS UŽ SOCIALINĘ PRIEŽIŪRĄ </w:t>
      </w:r>
    </w:p>
    <w:p w14:paraId="3E2D1084" w14:textId="77777777" w:rsidR="00FC3331" w:rsidRPr="006D5575" w:rsidRDefault="00FC3331" w:rsidP="00FC3331">
      <w:pPr>
        <w:jc w:val="center"/>
        <w:rPr>
          <w:rFonts w:ascii="Palemonas" w:hAnsi="Palemonas"/>
          <w:b/>
        </w:rPr>
      </w:pPr>
    </w:p>
    <w:p w14:paraId="61DF6BA5" w14:textId="77777777" w:rsidR="00FC3331" w:rsidRDefault="00FC3331" w:rsidP="006A7152">
      <w:pPr>
        <w:tabs>
          <w:tab w:val="left" w:pos="1320"/>
          <w:tab w:val="left" w:pos="1560"/>
        </w:tabs>
        <w:ind w:firstLine="1247"/>
        <w:jc w:val="both"/>
        <w:rPr>
          <w:rFonts w:ascii="Palemonas" w:hAnsi="Palemonas"/>
          <w:lang w:eastAsia="lt-LT"/>
        </w:rPr>
      </w:pPr>
      <w:r w:rsidRPr="006D5575">
        <w:rPr>
          <w:rFonts w:ascii="Palemonas" w:hAnsi="Palemonas"/>
          <w:lang w:eastAsia="lt-LT"/>
        </w:rPr>
        <w:t>1</w:t>
      </w:r>
      <w:r>
        <w:rPr>
          <w:rFonts w:ascii="Palemonas" w:hAnsi="Palemonas"/>
          <w:lang w:eastAsia="lt-LT"/>
        </w:rPr>
        <w:t>5</w:t>
      </w:r>
      <w:r w:rsidRPr="006D5575">
        <w:rPr>
          <w:rFonts w:ascii="Palemonas" w:hAnsi="Palemonas"/>
          <w:lang w:eastAsia="lt-LT"/>
        </w:rPr>
        <w:t>.</w:t>
      </w:r>
      <w:r>
        <w:rPr>
          <w:rFonts w:ascii="Palemonas" w:hAnsi="Palemonas"/>
          <w:lang w:eastAsia="lt-LT"/>
        </w:rPr>
        <w:t xml:space="preserve"> </w:t>
      </w:r>
      <w:r w:rsidRPr="006D5575">
        <w:rPr>
          <w:rFonts w:ascii="Palemonas" w:hAnsi="Palemonas"/>
        </w:rPr>
        <w:t>Mokėjimo už socialinę priežiūrą dydis nustatomas, atsižvelgiant į asmens (šeimos) pajamas</w:t>
      </w:r>
      <w:r w:rsidRPr="006D5575">
        <w:rPr>
          <w:rFonts w:ascii="Palemonas" w:hAnsi="Palemonas"/>
          <w:lang w:eastAsia="lt-LT"/>
        </w:rPr>
        <w:t>.</w:t>
      </w:r>
    </w:p>
    <w:p w14:paraId="53319506" w14:textId="77777777" w:rsidR="00FC3331" w:rsidRDefault="00FC3331" w:rsidP="006A7152">
      <w:pPr>
        <w:tabs>
          <w:tab w:val="left" w:pos="1320"/>
          <w:tab w:val="left" w:pos="1560"/>
        </w:tabs>
        <w:ind w:firstLine="1247"/>
        <w:jc w:val="both"/>
        <w:rPr>
          <w:rFonts w:ascii="Palemonas" w:hAnsi="Palemonas"/>
          <w:bCs/>
        </w:rPr>
      </w:pPr>
      <w:r>
        <w:rPr>
          <w:rFonts w:ascii="Palemonas" w:hAnsi="Palemonas"/>
          <w:lang w:eastAsia="lt-LT"/>
        </w:rPr>
        <w:t>16</w:t>
      </w:r>
      <w:r>
        <w:rPr>
          <w:rFonts w:ascii="Palemonas" w:hAnsi="Palemonas"/>
        </w:rPr>
        <w:t>. N</w:t>
      </w:r>
      <w:r w:rsidRPr="006D5575">
        <w:rPr>
          <w:rFonts w:ascii="Palemonas" w:hAnsi="Palemonas"/>
        </w:rPr>
        <w:t>emokamai teikiamos šios socialinės priežiūros paslaugos</w:t>
      </w:r>
      <w:r>
        <w:rPr>
          <w:rFonts w:ascii="Palemonas" w:hAnsi="Palemonas"/>
        </w:rPr>
        <w:t xml:space="preserve"> –</w:t>
      </w:r>
      <w:r w:rsidRPr="006D5575">
        <w:rPr>
          <w:rFonts w:ascii="Palemonas" w:hAnsi="Palemonas"/>
        </w:rPr>
        <w:t xml:space="preserve"> socialinių įgūdžių ugdymo</w:t>
      </w:r>
      <w:r>
        <w:rPr>
          <w:rFonts w:ascii="Palemonas" w:hAnsi="Palemonas"/>
        </w:rPr>
        <w:t xml:space="preserve">, </w:t>
      </w:r>
      <w:r w:rsidRPr="006D5575">
        <w:rPr>
          <w:rFonts w:ascii="Palemonas" w:hAnsi="Palemonas"/>
        </w:rPr>
        <w:t>palaikymo</w:t>
      </w:r>
      <w:r>
        <w:rPr>
          <w:rFonts w:ascii="Palemonas" w:hAnsi="Palemonas"/>
        </w:rPr>
        <w:t xml:space="preserve"> ir (ar atkūrimo)</w:t>
      </w:r>
      <w:r w:rsidRPr="006D5575">
        <w:rPr>
          <w:rFonts w:ascii="Palemonas" w:hAnsi="Palemonas"/>
        </w:rPr>
        <w:t xml:space="preserve"> paslaugos socialinę riziką patiriančioms šeimoms</w:t>
      </w:r>
      <w:r>
        <w:rPr>
          <w:rFonts w:ascii="Palemonas" w:hAnsi="Palemonas"/>
        </w:rPr>
        <w:t>,</w:t>
      </w:r>
      <w:r w:rsidRPr="006648FE">
        <w:rPr>
          <w:rFonts w:ascii="Palemonas" w:hAnsi="Palemonas"/>
        </w:rPr>
        <w:t xml:space="preserve"> </w:t>
      </w:r>
      <w:r>
        <w:rPr>
          <w:rFonts w:ascii="Palemonas" w:hAnsi="Palemonas"/>
        </w:rPr>
        <w:t xml:space="preserve">pagalbos </w:t>
      </w:r>
      <w:r w:rsidRPr="006D5575">
        <w:rPr>
          <w:rFonts w:ascii="Palemonas" w:hAnsi="Palemonas"/>
          <w:bCs/>
        </w:rPr>
        <w:t>globėjams (rūpintojams), budintiems globotojams, įvaikintojams ir šeimynų dalyviams ar besirengiantiems jais tapti</w:t>
      </w:r>
      <w:r>
        <w:rPr>
          <w:rFonts w:ascii="Palemonas" w:hAnsi="Palemonas"/>
          <w:bCs/>
        </w:rPr>
        <w:t xml:space="preserve"> paslaugos,</w:t>
      </w:r>
      <w:r w:rsidRPr="006D5575">
        <w:rPr>
          <w:rFonts w:ascii="Palemonas" w:hAnsi="Palemonas"/>
        </w:rPr>
        <w:t xml:space="preserve"> laikin</w:t>
      </w:r>
      <w:r>
        <w:rPr>
          <w:rFonts w:ascii="Palemonas" w:hAnsi="Palemonas"/>
        </w:rPr>
        <w:t>o</w:t>
      </w:r>
      <w:r w:rsidRPr="006D5575">
        <w:rPr>
          <w:rFonts w:ascii="Palemonas" w:hAnsi="Palemonas"/>
        </w:rPr>
        <w:t xml:space="preserve"> apnakvindinim</w:t>
      </w:r>
      <w:r>
        <w:rPr>
          <w:rFonts w:ascii="Palemonas" w:hAnsi="Palemonas"/>
        </w:rPr>
        <w:t xml:space="preserve">o ir </w:t>
      </w:r>
      <w:r w:rsidRPr="006D5575">
        <w:rPr>
          <w:rFonts w:ascii="Palemonas" w:hAnsi="Palemonas"/>
        </w:rPr>
        <w:t>psichosocialin</w:t>
      </w:r>
      <w:r>
        <w:rPr>
          <w:rFonts w:ascii="Palemonas" w:hAnsi="Palemonas"/>
        </w:rPr>
        <w:t>ės</w:t>
      </w:r>
      <w:r w:rsidRPr="006D5575">
        <w:rPr>
          <w:rFonts w:ascii="Palemonas" w:hAnsi="Palemonas"/>
        </w:rPr>
        <w:t xml:space="preserve"> pagalb</w:t>
      </w:r>
      <w:r>
        <w:rPr>
          <w:rFonts w:ascii="Palemonas" w:hAnsi="Palemonas"/>
        </w:rPr>
        <w:t>os</w:t>
      </w:r>
      <w:r>
        <w:rPr>
          <w:rFonts w:ascii="Palemonas" w:hAnsi="Palemonas"/>
          <w:bCs/>
        </w:rPr>
        <w:t>.</w:t>
      </w:r>
    </w:p>
    <w:p w14:paraId="302ED93A" w14:textId="77777777" w:rsidR="00FC3331" w:rsidRDefault="00FC3331" w:rsidP="006A7152">
      <w:pPr>
        <w:tabs>
          <w:tab w:val="left" w:pos="1320"/>
          <w:tab w:val="left" w:pos="1560"/>
        </w:tabs>
        <w:ind w:firstLine="1247"/>
        <w:jc w:val="both"/>
        <w:rPr>
          <w:rFonts w:ascii="Palemonas" w:hAnsi="Palemonas"/>
          <w:lang w:eastAsia="lt-LT"/>
        </w:rPr>
      </w:pPr>
      <w:r>
        <w:rPr>
          <w:rFonts w:ascii="Palemonas" w:hAnsi="Palemonas"/>
          <w:bCs/>
        </w:rPr>
        <w:t xml:space="preserve">17. </w:t>
      </w:r>
      <w:r>
        <w:rPr>
          <w:rFonts w:ascii="Palemonas" w:hAnsi="Palemonas"/>
          <w:lang w:eastAsia="lt-LT"/>
        </w:rPr>
        <w:t>A</w:t>
      </w:r>
      <w:r w:rsidRPr="00FD5852">
        <w:rPr>
          <w:rFonts w:ascii="Palemonas" w:hAnsi="Palemonas"/>
          <w:lang w:eastAsia="lt-LT"/>
        </w:rPr>
        <w:t>smen</w:t>
      </w:r>
      <w:r>
        <w:rPr>
          <w:rFonts w:ascii="Palemonas" w:hAnsi="Palemonas"/>
          <w:lang w:eastAsia="lt-LT"/>
        </w:rPr>
        <w:t>iui (šeimai)</w:t>
      </w:r>
      <w:r w:rsidRPr="00FD5852">
        <w:rPr>
          <w:rFonts w:ascii="Palemonas" w:hAnsi="Palemonas"/>
          <w:lang w:eastAsia="lt-LT"/>
        </w:rPr>
        <w:t xml:space="preserve"> kurio pajamos (vidutinės šeimos pajamos, tenkančios vienam šeimos nariui) yra</w:t>
      </w:r>
      <w:r>
        <w:rPr>
          <w:rFonts w:ascii="Palemonas" w:hAnsi="Palemonas"/>
          <w:lang w:eastAsia="lt-LT"/>
        </w:rPr>
        <w:t>:</w:t>
      </w:r>
    </w:p>
    <w:p w14:paraId="10505BF1" w14:textId="77777777" w:rsidR="00FC3331" w:rsidRDefault="00FC3331" w:rsidP="006A7152">
      <w:pPr>
        <w:tabs>
          <w:tab w:val="left" w:pos="1320"/>
          <w:tab w:val="left" w:pos="1560"/>
        </w:tabs>
        <w:ind w:firstLine="1247"/>
        <w:jc w:val="both"/>
        <w:rPr>
          <w:rFonts w:ascii="Palemonas" w:hAnsi="Palemonas"/>
          <w:lang w:eastAsia="lt-LT"/>
        </w:rPr>
      </w:pPr>
      <w:r>
        <w:rPr>
          <w:rFonts w:ascii="Palemonas" w:hAnsi="Palemonas"/>
          <w:lang w:eastAsia="lt-LT"/>
        </w:rPr>
        <w:t xml:space="preserve">17.1. </w:t>
      </w:r>
      <w:r w:rsidRPr="00FD5852">
        <w:rPr>
          <w:rFonts w:ascii="Palemonas" w:hAnsi="Palemonas"/>
          <w:lang w:eastAsia="lt-LT"/>
        </w:rPr>
        <w:t>didesnės už valstybės remiamų pajamų dvigubą dydį, bet mažesnės už valstybės remiamų pajamų trigubą dydį, mokėjimo už socialinę priežiūrą dyd</w:t>
      </w:r>
      <w:r>
        <w:rPr>
          <w:rFonts w:ascii="Palemonas" w:hAnsi="Palemonas"/>
          <w:lang w:eastAsia="lt-LT"/>
        </w:rPr>
        <w:t>is –</w:t>
      </w:r>
      <w:r w:rsidRPr="00FD5852">
        <w:rPr>
          <w:rFonts w:ascii="Palemonas" w:hAnsi="Palemonas"/>
          <w:lang w:eastAsia="lt-LT"/>
        </w:rPr>
        <w:t xml:space="preserve"> 5 procent</w:t>
      </w:r>
      <w:r>
        <w:rPr>
          <w:rFonts w:ascii="Palemonas" w:hAnsi="Palemonas"/>
          <w:lang w:eastAsia="lt-LT"/>
        </w:rPr>
        <w:t>ai</w:t>
      </w:r>
      <w:r w:rsidRPr="00FD5852">
        <w:rPr>
          <w:rFonts w:ascii="Palemonas" w:hAnsi="Palemonas"/>
          <w:lang w:eastAsia="lt-LT"/>
        </w:rPr>
        <w:t xml:space="preserve"> asmens pajamų</w:t>
      </w:r>
      <w:r>
        <w:rPr>
          <w:rFonts w:ascii="Palemonas" w:hAnsi="Palemonas"/>
          <w:lang w:eastAsia="lt-LT"/>
        </w:rPr>
        <w:t>;</w:t>
      </w:r>
    </w:p>
    <w:p w14:paraId="75E3E62B" w14:textId="77777777" w:rsidR="00FC3331" w:rsidRDefault="00FC3331" w:rsidP="006A7152">
      <w:pPr>
        <w:tabs>
          <w:tab w:val="left" w:pos="1320"/>
          <w:tab w:val="left" w:pos="1560"/>
        </w:tabs>
        <w:ind w:firstLine="1247"/>
        <w:jc w:val="both"/>
        <w:rPr>
          <w:rFonts w:ascii="Palemonas" w:hAnsi="Palemonas"/>
          <w:lang w:eastAsia="lt-LT"/>
        </w:rPr>
      </w:pPr>
      <w:r>
        <w:rPr>
          <w:rFonts w:ascii="Palemonas" w:hAnsi="Palemonas"/>
          <w:lang w:eastAsia="lt-LT"/>
        </w:rPr>
        <w:t xml:space="preserve">17.2. </w:t>
      </w:r>
      <w:r w:rsidRPr="00FD5852">
        <w:rPr>
          <w:rFonts w:ascii="Palemonas" w:hAnsi="Palemonas"/>
          <w:lang w:eastAsia="lt-LT"/>
        </w:rPr>
        <w:t>didesnės už valstybės remiamų pajamų trigubą dydį, bet mažesnės už valstybės remiamų pajamų keturgubą dydį, mokėjimo už socialinę priežiūrą dyd</w:t>
      </w:r>
      <w:r>
        <w:rPr>
          <w:rFonts w:ascii="Palemonas" w:hAnsi="Palemonas"/>
          <w:lang w:eastAsia="lt-LT"/>
        </w:rPr>
        <w:t>is –</w:t>
      </w:r>
      <w:r w:rsidRPr="00FD5852">
        <w:rPr>
          <w:rFonts w:ascii="Palemonas" w:hAnsi="Palemonas"/>
          <w:lang w:eastAsia="lt-LT"/>
        </w:rPr>
        <w:t xml:space="preserve"> 10 procentų asmens pajamų</w:t>
      </w:r>
      <w:r>
        <w:rPr>
          <w:rFonts w:ascii="Palemonas" w:hAnsi="Palemonas"/>
          <w:lang w:eastAsia="lt-LT"/>
        </w:rPr>
        <w:t>;</w:t>
      </w:r>
    </w:p>
    <w:p w14:paraId="4301F39C" w14:textId="77777777" w:rsidR="00FC3331" w:rsidRDefault="00FC3331" w:rsidP="006A7152">
      <w:pPr>
        <w:tabs>
          <w:tab w:val="left" w:pos="1320"/>
          <w:tab w:val="left" w:pos="1560"/>
        </w:tabs>
        <w:ind w:firstLine="1247"/>
        <w:jc w:val="both"/>
        <w:rPr>
          <w:rFonts w:ascii="Palemonas" w:hAnsi="Palemonas"/>
          <w:lang w:eastAsia="lt-LT"/>
        </w:rPr>
      </w:pPr>
      <w:r>
        <w:rPr>
          <w:rFonts w:ascii="Palemonas" w:hAnsi="Palemonas"/>
          <w:lang w:eastAsia="lt-LT"/>
        </w:rPr>
        <w:lastRenderedPageBreak/>
        <w:t xml:space="preserve">17.3. </w:t>
      </w:r>
      <w:r w:rsidRPr="00FD5852">
        <w:rPr>
          <w:rFonts w:ascii="Palemonas" w:hAnsi="Palemonas"/>
          <w:lang w:eastAsia="lt-LT"/>
        </w:rPr>
        <w:t>didesnės už valstybės remiamų pajamų keturgubą dydį, bet mažesnės už valstybės remiamų pajamų penkiagubą dydį, mokėjimo už socialinę priežiūrą dyd</w:t>
      </w:r>
      <w:r>
        <w:rPr>
          <w:rFonts w:ascii="Palemonas" w:hAnsi="Palemonas"/>
          <w:lang w:eastAsia="lt-LT"/>
        </w:rPr>
        <w:t xml:space="preserve">is – </w:t>
      </w:r>
      <w:r w:rsidRPr="00FD5852">
        <w:rPr>
          <w:rFonts w:ascii="Palemonas" w:hAnsi="Palemonas"/>
          <w:lang w:eastAsia="lt-LT"/>
        </w:rPr>
        <w:t>15 procentų asmens pajamų</w:t>
      </w:r>
      <w:r>
        <w:rPr>
          <w:rFonts w:ascii="Palemonas" w:hAnsi="Palemonas"/>
          <w:lang w:eastAsia="lt-LT"/>
        </w:rPr>
        <w:t>;</w:t>
      </w:r>
    </w:p>
    <w:p w14:paraId="3CEB8868" w14:textId="77777777" w:rsidR="00FC3331" w:rsidRDefault="00FC3331" w:rsidP="006A7152">
      <w:pPr>
        <w:tabs>
          <w:tab w:val="left" w:pos="1320"/>
          <w:tab w:val="left" w:pos="1560"/>
        </w:tabs>
        <w:ind w:firstLine="1247"/>
        <w:jc w:val="both"/>
        <w:rPr>
          <w:rFonts w:ascii="Palemonas" w:hAnsi="Palemonas"/>
          <w:lang w:eastAsia="lt-LT"/>
        </w:rPr>
      </w:pPr>
      <w:r>
        <w:rPr>
          <w:rFonts w:ascii="Palemonas" w:hAnsi="Palemonas"/>
          <w:lang w:eastAsia="lt-LT"/>
        </w:rPr>
        <w:t xml:space="preserve">17.4. </w:t>
      </w:r>
      <w:r>
        <w:rPr>
          <w:rFonts w:ascii="Palemonas" w:hAnsi="Palemonas"/>
          <w:bCs/>
        </w:rPr>
        <w:t>kitais atvejais,</w:t>
      </w:r>
      <w:r w:rsidRPr="00766FDE">
        <w:rPr>
          <w:rFonts w:ascii="Palemonas" w:hAnsi="Palemonas"/>
          <w:color w:val="000000"/>
          <w:lang w:eastAsia="lt-LT"/>
        </w:rPr>
        <w:t xml:space="preserve"> </w:t>
      </w:r>
      <w:r w:rsidRPr="00872D78">
        <w:rPr>
          <w:rFonts w:ascii="Palemonas" w:hAnsi="Palemonas"/>
          <w:color w:val="000000"/>
          <w:lang w:eastAsia="lt-LT"/>
        </w:rPr>
        <w:t>nei numatyta šiame punkte</w:t>
      </w:r>
      <w:r>
        <w:rPr>
          <w:rFonts w:ascii="Palemonas" w:hAnsi="Palemonas"/>
          <w:color w:val="000000"/>
          <w:lang w:eastAsia="lt-LT"/>
        </w:rPr>
        <w:t>,</w:t>
      </w:r>
      <w:r>
        <w:rPr>
          <w:rFonts w:ascii="Palemonas" w:hAnsi="Palemonas"/>
          <w:bCs/>
        </w:rPr>
        <w:t xml:space="preserve"> </w:t>
      </w:r>
      <w:r w:rsidRPr="00FD5852">
        <w:rPr>
          <w:rFonts w:ascii="Palemonas" w:hAnsi="Palemonas"/>
          <w:lang w:eastAsia="lt-LT"/>
        </w:rPr>
        <w:t>mokėjimo už socialinę priežiūrą dyd</w:t>
      </w:r>
      <w:r>
        <w:rPr>
          <w:rFonts w:ascii="Palemonas" w:hAnsi="Palemonas"/>
          <w:lang w:eastAsia="lt-LT"/>
        </w:rPr>
        <w:t>is – 20</w:t>
      </w:r>
      <w:r w:rsidRPr="00FD5852">
        <w:rPr>
          <w:rFonts w:ascii="Palemonas" w:hAnsi="Palemonas"/>
          <w:lang w:eastAsia="lt-LT"/>
        </w:rPr>
        <w:t xml:space="preserve"> procentų asmens pajamų.</w:t>
      </w:r>
    </w:p>
    <w:p w14:paraId="32DCC45D" w14:textId="77777777" w:rsidR="00FC3331" w:rsidRPr="00CB2200" w:rsidRDefault="00FC3331" w:rsidP="006A7152">
      <w:pPr>
        <w:tabs>
          <w:tab w:val="left" w:pos="1320"/>
          <w:tab w:val="left" w:pos="1560"/>
        </w:tabs>
        <w:ind w:firstLine="1247"/>
        <w:jc w:val="both"/>
        <w:rPr>
          <w:rFonts w:ascii="Palemonas" w:hAnsi="Palemonas"/>
          <w:lang w:eastAsia="lt-LT"/>
        </w:rPr>
      </w:pPr>
      <w:r>
        <w:rPr>
          <w:rFonts w:ascii="Palemonas" w:hAnsi="Palemonas"/>
          <w:lang w:eastAsia="lt-LT"/>
        </w:rPr>
        <w:t>18</w:t>
      </w:r>
      <w:r>
        <w:rPr>
          <w:rFonts w:ascii="Palemonas" w:hAnsi="Palemonas"/>
        </w:rPr>
        <w:t>. K</w:t>
      </w:r>
      <w:r w:rsidRPr="006D5575">
        <w:rPr>
          <w:rFonts w:ascii="Palemonas" w:hAnsi="Palemonas"/>
        </w:rPr>
        <w:t xml:space="preserve">rizių atvejais, kai asmuo (šeima) patiria fizinį ar psichologinį smurtą, </w:t>
      </w:r>
      <w:r>
        <w:rPr>
          <w:rFonts w:ascii="Palemonas" w:hAnsi="Palemonas"/>
        </w:rPr>
        <w:t xml:space="preserve">ar </w:t>
      </w:r>
      <w:r w:rsidRPr="006D5575">
        <w:rPr>
          <w:rFonts w:ascii="Palemonas" w:hAnsi="Palemonas"/>
        </w:rPr>
        <w:t>kyla grėsmė jo fiziniam ar emociniam saugumui, sveikatai ar gyvybei</w:t>
      </w:r>
      <w:r>
        <w:rPr>
          <w:rFonts w:ascii="Palemonas" w:hAnsi="Palemonas"/>
        </w:rPr>
        <w:t xml:space="preserve">, socialinė priežiūra (intensyvi krizių įveikimo pagalbos paslauga) </w:t>
      </w:r>
      <w:r w:rsidRPr="006D5575">
        <w:rPr>
          <w:rFonts w:ascii="Palemonas" w:hAnsi="Palemonas"/>
        </w:rPr>
        <w:t>7 pirmąsias kalendorines dienas</w:t>
      </w:r>
      <w:r>
        <w:rPr>
          <w:rFonts w:ascii="Palemonas" w:hAnsi="Palemonas"/>
        </w:rPr>
        <w:t xml:space="preserve"> teikiama nemokamai.</w:t>
      </w:r>
    </w:p>
    <w:p w14:paraId="5A6601AB" w14:textId="77777777" w:rsidR="00FC3331" w:rsidRPr="00FD5852" w:rsidRDefault="00FC3331" w:rsidP="006A7152">
      <w:pPr>
        <w:ind w:firstLine="1247"/>
        <w:jc w:val="both"/>
        <w:rPr>
          <w:rFonts w:ascii="Palemonas" w:hAnsi="Palemonas"/>
        </w:rPr>
      </w:pPr>
      <w:r>
        <w:rPr>
          <w:rFonts w:ascii="Palemonas" w:hAnsi="Palemonas"/>
          <w:lang w:eastAsia="lt-LT"/>
        </w:rPr>
        <w:t>19</w:t>
      </w:r>
      <w:r w:rsidRPr="00FD5852">
        <w:rPr>
          <w:rFonts w:ascii="Palemonas" w:hAnsi="Palemonas"/>
          <w:lang w:eastAsia="lt-LT"/>
        </w:rPr>
        <w:t>. Asmeniui (šeimai), Lietuvos Respublikos piniginės socialinės paramos nepasiturintiems gyventojams įstatymo nustatyta tvarka gaunančiam (-iai) socialinę pašalpą, arba asmeniui (šeimai), kurio (-ios) pajamos (vidutinės šeimos pajamos, tenkančios vienam šeimos nariui) mažesnės už valstybės remiamų pajamų dvigubą dydį, socialinė priežiūra teikiama nemokamai, išskyrus atvejus, kai šis asmuo yra socialinę riziką patiriantis suaugęs asmuo, kuris ilgiau kaip mėnesį per kalendorinius metus gyvena socialinių paslaugų įstaigoje ir joje gauna socialinę priežiūrą</w:t>
      </w:r>
    </w:p>
    <w:p w14:paraId="165AEDD1" w14:textId="77777777" w:rsidR="006A7152" w:rsidRDefault="00FC3331" w:rsidP="006A7152">
      <w:pPr>
        <w:ind w:firstLine="1247"/>
        <w:jc w:val="both"/>
        <w:rPr>
          <w:rFonts w:ascii="Palemonas" w:hAnsi="Palemonas"/>
          <w:lang w:eastAsia="lt-LT"/>
        </w:rPr>
      </w:pPr>
      <w:bookmarkStart w:id="6" w:name="part_cd974ad55352431e8b948e08e8fea5ed"/>
      <w:bookmarkStart w:id="7" w:name="part_0e6167cae0a34d69b8b3c52d6067824b"/>
      <w:bookmarkEnd w:id="6"/>
      <w:bookmarkEnd w:id="7"/>
      <w:r>
        <w:rPr>
          <w:rFonts w:ascii="Palemonas" w:hAnsi="Palemonas"/>
          <w:lang w:eastAsia="lt-LT"/>
        </w:rPr>
        <w:t>20</w:t>
      </w:r>
      <w:r w:rsidRPr="0048118A">
        <w:rPr>
          <w:rFonts w:ascii="Palemonas" w:hAnsi="Palemonas"/>
          <w:lang w:eastAsia="lt-LT"/>
        </w:rPr>
        <w:t>.</w:t>
      </w:r>
      <w:r>
        <w:rPr>
          <w:rFonts w:ascii="Palemonas" w:hAnsi="Palemonas"/>
          <w:lang w:eastAsia="lt-LT"/>
        </w:rPr>
        <w:t xml:space="preserve"> </w:t>
      </w:r>
      <w:r w:rsidRPr="0048118A">
        <w:rPr>
          <w:rFonts w:ascii="Palemonas" w:hAnsi="Palemonas"/>
          <w:lang w:eastAsia="lt-LT"/>
        </w:rPr>
        <w:t>Atskaičiavus nustatytą asmens (šeimos) mokėjimo už socialinę priežiūrą dalį, asmens  (vidutinės šeimos pajamos, tenkančios vienam šeimos nariui) mėnesio pajamos negali likti mažesnės už valstybės remiamų pajamų dvigubą dydį, o socialinės rizikos suaugusio asmens, ilgiau kaip mėnesį per kalendorinius metus gyvenančio socialinių paslaugų įstaigoje ir joje gaunančio socialinę priežiūrą, mėnesio pajamos negali likti mažesnės nei 0,8 valstybės remiamų pajamų dydžio.</w:t>
      </w:r>
    </w:p>
    <w:p w14:paraId="39622598" w14:textId="77777777" w:rsidR="00FC3331" w:rsidRDefault="00FC3331" w:rsidP="006A7152">
      <w:pPr>
        <w:jc w:val="center"/>
        <w:rPr>
          <w:rFonts w:ascii="Palemonas" w:hAnsi="Palemonas"/>
          <w:b/>
        </w:rPr>
      </w:pPr>
      <w:r>
        <w:rPr>
          <w:rFonts w:ascii="Palemonas" w:hAnsi="Palemonas"/>
          <w:b/>
        </w:rPr>
        <w:t>I</w:t>
      </w:r>
      <w:r w:rsidRPr="0048118A">
        <w:rPr>
          <w:rFonts w:ascii="Palemonas" w:hAnsi="Palemonas"/>
          <w:b/>
        </w:rPr>
        <w:t>V SKYRIUS</w:t>
      </w:r>
    </w:p>
    <w:p w14:paraId="05491AAE" w14:textId="77777777" w:rsidR="00FC3331" w:rsidRPr="0048118A" w:rsidRDefault="00FC3331" w:rsidP="006A7152">
      <w:pPr>
        <w:tabs>
          <w:tab w:val="left" w:pos="1320"/>
          <w:tab w:val="left" w:pos="1560"/>
        </w:tabs>
        <w:jc w:val="center"/>
        <w:rPr>
          <w:rFonts w:ascii="Palemonas" w:hAnsi="Palemonas"/>
          <w:b/>
        </w:rPr>
      </w:pPr>
      <w:r w:rsidRPr="0048118A">
        <w:rPr>
          <w:rFonts w:ascii="Palemonas" w:hAnsi="Palemonas"/>
          <w:b/>
        </w:rPr>
        <w:t>MOKĖJIMAS UŽ DIENOS SOCIALINĘ GLOBĄ</w:t>
      </w:r>
    </w:p>
    <w:p w14:paraId="60912C3F" w14:textId="77777777" w:rsidR="00FC3331" w:rsidRPr="0048118A" w:rsidRDefault="00FC3331" w:rsidP="00FC3331">
      <w:pPr>
        <w:tabs>
          <w:tab w:val="left" w:pos="1320"/>
          <w:tab w:val="left" w:pos="1560"/>
        </w:tabs>
        <w:jc w:val="center"/>
        <w:rPr>
          <w:rFonts w:ascii="Palemonas" w:hAnsi="Palemonas"/>
          <w:b/>
        </w:rPr>
      </w:pPr>
    </w:p>
    <w:p w14:paraId="3C5B5F14" w14:textId="77777777" w:rsidR="00FC3331" w:rsidRDefault="00FC3331" w:rsidP="006A7152">
      <w:pPr>
        <w:tabs>
          <w:tab w:val="left" w:pos="1320"/>
          <w:tab w:val="left" w:pos="1560"/>
        </w:tabs>
        <w:ind w:firstLine="1247"/>
        <w:jc w:val="both"/>
        <w:rPr>
          <w:rFonts w:ascii="Palemonas" w:hAnsi="Palemonas"/>
          <w:lang w:eastAsia="lt-LT"/>
        </w:rPr>
      </w:pPr>
      <w:r w:rsidRPr="0048118A">
        <w:rPr>
          <w:rFonts w:ascii="Palemonas" w:hAnsi="Palemonas"/>
          <w:lang w:eastAsia="lt-LT"/>
        </w:rPr>
        <w:t>2</w:t>
      </w:r>
      <w:r>
        <w:rPr>
          <w:rFonts w:ascii="Palemonas" w:hAnsi="Palemonas"/>
          <w:lang w:eastAsia="lt-LT"/>
        </w:rPr>
        <w:t>1</w:t>
      </w:r>
      <w:r w:rsidRPr="0048118A">
        <w:rPr>
          <w:rFonts w:ascii="Palemonas" w:hAnsi="Palemonas"/>
          <w:lang w:eastAsia="lt-LT"/>
        </w:rPr>
        <w:t>.</w:t>
      </w:r>
      <w:r>
        <w:rPr>
          <w:rFonts w:ascii="Palemonas" w:hAnsi="Palemonas"/>
          <w:lang w:eastAsia="lt-LT"/>
        </w:rPr>
        <w:t xml:space="preserve"> </w:t>
      </w:r>
      <w:r w:rsidRPr="0048118A">
        <w:rPr>
          <w:rFonts w:ascii="Palemonas" w:hAnsi="Palemonas"/>
        </w:rPr>
        <w:t>Mokėjimo už dienos socialinę globą dydis nustatomas, atsižvelgiant į asmens pajamas</w:t>
      </w:r>
      <w:r>
        <w:rPr>
          <w:rFonts w:ascii="Palemonas" w:hAnsi="Palemonas"/>
        </w:rPr>
        <w:t>.</w:t>
      </w:r>
    </w:p>
    <w:p w14:paraId="185B5537" w14:textId="77777777" w:rsidR="00FC3331" w:rsidRDefault="00FC3331" w:rsidP="006A7152">
      <w:pPr>
        <w:tabs>
          <w:tab w:val="left" w:pos="1320"/>
          <w:tab w:val="left" w:pos="1560"/>
        </w:tabs>
        <w:ind w:firstLine="1247"/>
        <w:jc w:val="both"/>
        <w:rPr>
          <w:rFonts w:ascii="Palemonas" w:hAnsi="Palemonas"/>
          <w:color w:val="000000"/>
          <w:lang w:eastAsia="lt-LT"/>
        </w:rPr>
      </w:pPr>
      <w:r>
        <w:rPr>
          <w:rFonts w:ascii="Palemonas" w:hAnsi="Palemonas"/>
          <w:lang w:eastAsia="lt-LT"/>
        </w:rPr>
        <w:t xml:space="preserve">22. </w:t>
      </w:r>
      <w:r>
        <w:rPr>
          <w:rFonts w:ascii="Palemonas" w:hAnsi="Palemonas"/>
          <w:color w:val="000000"/>
          <w:lang w:eastAsia="lt-LT"/>
        </w:rPr>
        <w:t>V</w:t>
      </w:r>
      <w:r w:rsidRPr="00872D78">
        <w:rPr>
          <w:rFonts w:ascii="Palemonas" w:hAnsi="Palemonas"/>
          <w:color w:val="000000"/>
          <w:lang w:eastAsia="lt-LT"/>
        </w:rPr>
        <w:t>ieno gyvenančio asmens, kurio pajamos</w:t>
      </w:r>
      <w:r>
        <w:rPr>
          <w:rFonts w:ascii="Palemonas" w:hAnsi="Palemonas"/>
          <w:color w:val="000000"/>
          <w:lang w:eastAsia="lt-LT"/>
        </w:rPr>
        <w:t>:</w:t>
      </w:r>
    </w:p>
    <w:p w14:paraId="02E0D562" w14:textId="77777777" w:rsidR="00FC3331" w:rsidRPr="00CB2200" w:rsidRDefault="00FC3331" w:rsidP="006A7152">
      <w:pPr>
        <w:tabs>
          <w:tab w:val="left" w:pos="1320"/>
          <w:tab w:val="left" w:pos="1560"/>
        </w:tabs>
        <w:ind w:firstLine="1247"/>
        <w:jc w:val="both"/>
        <w:rPr>
          <w:rFonts w:ascii="Palemonas" w:hAnsi="Palemonas"/>
          <w:color w:val="000000"/>
          <w:lang w:eastAsia="lt-LT"/>
        </w:rPr>
      </w:pPr>
      <w:r>
        <w:rPr>
          <w:rFonts w:ascii="Palemonas" w:hAnsi="Palemonas"/>
          <w:color w:val="000000"/>
          <w:lang w:eastAsia="lt-LT"/>
        </w:rPr>
        <w:t xml:space="preserve">22.1. </w:t>
      </w:r>
      <w:r w:rsidRPr="00872D78">
        <w:rPr>
          <w:rFonts w:ascii="Palemonas" w:hAnsi="Palemonas"/>
          <w:color w:val="000000"/>
          <w:lang w:eastAsia="lt-LT"/>
        </w:rPr>
        <w:t>mažesnės už valstybės remiamų pajamų dvigubą dydį, mokėjimo už dienos socialinę globą dyd</w:t>
      </w:r>
      <w:r>
        <w:rPr>
          <w:rFonts w:ascii="Palemonas" w:hAnsi="Palemonas"/>
          <w:color w:val="000000"/>
          <w:lang w:eastAsia="lt-LT"/>
        </w:rPr>
        <w:t>is –</w:t>
      </w:r>
      <w:r w:rsidRPr="00872D78">
        <w:rPr>
          <w:rFonts w:ascii="Palemonas" w:hAnsi="Palemonas"/>
          <w:color w:val="000000"/>
          <w:lang w:eastAsia="lt-LT"/>
        </w:rPr>
        <w:t xml:space="preserve"> 10 procentų asmens pajamų</w:t>
      </w:r>
      <w:r>
        <w:rPr>
          <w:rFonts w:ascii="Palemonas" w:hAnsi="Palemonas"/>
          <w:color w:val="000000"/>
          <w:lang w:eastAsia="lt-LT"/>
        </w:rPr>
        <w:t>;</w:t>
      </w:r>
    </w:p>
    <w:p w14:paraId="0666BF23" w14:textId="77777777" w:rsidR="00FC3331" w:rsidRDefault="00FC3331" w:rsidP="006A7152">
      <w:pPr>
        <w:tabs>
          <w:tab w:val="left" w:pos="1320"/>
          <w:tab w:val="left" w:pos="1560"/>
        </w:tabs>
        <w:ind w:firstLine="1247"/>
        <w:jc w:val="both"/>
        <w:rPr>
          <w:rFonts w:ascii="Palemonas" w:hAnsi="Palemonas"/>
          <w:color w:val="000000"/>
          <w:lang w:eastAsia="lt-LT"/>
        </w:rPr>
      </w:pPr>
      <w:r>
        <w:rPr>
          <w:rFonts w:ascii="Palemonas" w:hAnsi="Palemonas"/>
          <w:lang w:eastAsia="lt-LT"/>
        </w:rPr>
        <w:t xml:space="preserve">22.2. </w:t>
      </w:r>
      <w:r w:rsidRPr="00872D78">
        <w:rPr>
          <w:rFonts w:ascii="Palemonas" w:hAnsi="Palemonas"/>
          <w:color w:val="000000"/>
          <w:lang w:eastAsia="lt-LT"/>
        </w:rPr>
        <w:t>didesnės už valstybės remiamų pajamų dvigubą dydį, bet mažesnės už valstybės remiamų pajamų trigubą dydį, mokėjimo už dienos socialinę globą dyd</w:t>
      </w:r>
      <w:r>
        <w:rPr>
          <w:rFonts w:ascii="Palemonas" w:hAnsi="Palemonas"/>
          <w:color w:val="000000"/>
          <w:lang w:eastAsia="lt-LT"/>
        </w:rPr>
        <w:t>is –</w:t>
      </w:r>
      <w:r w:rsidRPr="00872D78">
        <w:rPr>
          <w:rFonts w:ascii="Palemonas" w:hAnsi="Palemonas"/>
          <w:color w:val="000000"/>
          <w:lang w:eastAsia="lt-LT"/>
        </w:rPr>
        <w:t xml:space="preserve"> 15 procentų asmens pajamų</w:t>
      </w:r>
      <w:r>
        <w:rPr>
          <w:rFonts w:ascii="Palemonas" w:hAnsi="Palemonas"/>
          <w:color w:val="000000"/>
          <w:lang w:eastAsia="lt-LT"/>
        </w:rPr>
        <w:t>;</w:t>
      </w:r>
    </w:p>
    <w:p w14:paraId="2EBF4D7A" w14:textId="77777777" w:rsidR="00FC3331" w:rsidRDefault="00FC3331" w:rsidP="006A7152">
      <w:pPr>
        <w:tabs>
          <w:tab w:val="left" w:pos="1320"/>
          <w:tab w:val="left" w:pos="1560"/>
        </w:tabs>
        <w:ind w:firstLine="1247"/>
        <w:jc w:val="both"/>
        <w:rPr>
          <w:rFonts w:ascii="Palemonas" w:hAnsi="Palemonas"/>
          <w:color w:val="000000"/>
          <w:lang w:eastAsia="lt-LT"/>
        </w:rPr>
      </w:pPr>
      <w:r>
        <w:rPr>
          <w:rFonts w:ascii="Palemonas" w:hAnsi="Palemonas"/>
          <w:color w:val="000000"/>
          <w:lang w:eastAsia="lt-LT"/>
        </w:rPr>
        <w:t>22.3. k</w:t>
      </w:r>
      <w:r>
        <w:rPr>
          <w:rFonts w:ascii="Palemonas" w:hAnsi="Palemonas"/>
        </w:rPr>
        <w:t>itais atvejais</w:t>
      </w:r>
      <w:r w:rsidRPr="00872D78">
        <w:rPr>
          <w:rFonts w:ascii="Palemonas" w:hAnsi="Palemonas"/>
          <w:color w:val="000000"/>
          <w:lang w:eastAsia="lt-LT"/>
        </w:rPr>
        <w:t>, nei numatyta šiame punkte</w:t>
      </w:r>
      <w:r>
        <w:rPr>
          <w:rFonts w:ascii="Palemonas" w:hAnsi="Palemonas"/>
        </w:rPr>
        <w:t xml:space="preserve"> – 20 procentų asmens pajamų.</w:t>
      </w:r>
    </w:p>
    <w:p w14:paraId="7C0C0EC9" w14:textId="77777777" w:rsidR="00FC3331" w:rsidRDefault="00FC3331" w:rsidP="006A7152">
      <w:pPr>
        <w:tabs>
          <w:tab w:val="left" w:pos="1320"/>
          <w:tab w:val="left" w:pos="1560"/>
        </w:tabs>
        <w:ind w:firstLine="1247"/>
        <w:jc w:val="both"/>
        <w:rPr>
          <w:rFonts w:ascii="Palemonas" w:hAnsi="Palemonas"/>
          <w:color w:val="000000"/>
          <w:lang w:eastAsia="lt-LT"/>
        </w:rPr>
      </w:pPr>
      <w:r>
        <w:rPr>
          <w:rFonts w:ascii="Palemonas" w:hAnsi="Palemonas"/>
          <w:color w:val="000000"/>
          <w:lang w:eastAsia="lt-LT"/>
        </w:rPr>
        <w:t>23. A</w:t>
      </w:r>
      <w:r w:rsidRPr="00872D78">
        <w:rPr>
          <w:rFonts w:ascii="Palemonas" w:hAnsi="Palemonas"/>
          <w:color w:val="000000"/>
          <w:lang w:eastAsia="lt-LT"/>
        </w:rPr>
        <w:t>smens, gyvenančio šeimoje, kurios pajamos vienam šeimos nariui yra</w:t>
      </w:r>
      <w:r>
        <w:rPr>
          <w:rFonts w:ascii="Palemonas" w:hAnsi="Palemonas"/>
          <w:color w:val="000000"/>
          <w:lang w:eastAsia="lt-LT"/>
        </w:rPr>
        <w:t>:</w:t>
      </w:r>
    </w:p>
    <w:p w14:paraId="75A01EED" w14:textId="77777777" w:rsidR="00FC3331" w:rsidRDefault="00FC3331" w:rsidP="006A7152">
      <w:pPr>
        <w:tabs>
          <w:tab w:val="left" w:pos="1320"/>
          <w:tab w:val="left" w:pos="1560"/>
        </w:tabs>
        <w:ind w:firstLine="1247"/>
        <w:jc w:val="both"/>
        <w:rPr>
          <w:rFonts w:ascii="Palemonas" w:hAnsi="Palemonas"/>
          <w:color w:val="000000"/>
          <w:lang w:eastAsia="lt-LT"/>
        </w:rPr>
      </w:pPr>
      <w:r>
        <w:rPr>
          <w:rFonts w:ascii="Palemonas" w:hAnsi="Palemonas"/>
          <w:color w:val="000000"/>
          <w:lang w:eastAsia="lt-LT"/>
        </w:rPr>
        <w:t xml:space="preserve">23.1. </w:t>
      </w:r>
      <w:r w:rsidRPr="00872D78">
        <w:rPr>
          <w:rFonts w:ascii="Palemonas" w:hAnsi="Palemonas"/>
          <w:color w:val="000000"/>
          <w:lang w:eastAsia="lt-LT"/>
        </w:rPr>
        <w:t>mažesnės už valstybės remiamų pajamų dvigubą dydį, mokėjimo už dienos socialinę globą dyd</w:t>
      </w:r>
      <w:r>
        <w:rPr>
          <w:rFonts w:ascii="Palemonas" w:hAnsi="Palemonas"/>
          <w:color w:val="000000"/>
          <w:lang w:eastAsia="lt-LT"/>
        </w:rPr>
        <w:t>is –</w:t>
      </w:r>
      <w:r w:rsidRPr="00872D78">
        <w:rPr>
          <w:rFonts w:ascii="Palemonas" w:hAnsi="Palemonas"/>
          <w:color w:val="000000"/>
          <w:lang w:eastAsia="lt-LT"/>
        </w:rPr>
        <w:t xml:space="preserve"> 10 procentų asmens pajamų</w:t>
      </w:r>
      <w:r>
        <w:rPr>
          <w:rFonts w:ascii="Palemonas" w:hAnsi="Palemonas"/>
          <w:color w:val="000000"/>
          <w:lang w:eastAsia="lt-LT"/>
        </w:rPr>
        <w:t>;</w:t>
      </w:r>
    </w:p>
    <w:p w14:paraId="1ACF73E5" w14:textId="77777777" w:rsidR="00FC3331" w:rsidRDefault="00FC3331" w:rsidP="006A7152">
      <w:pPr>
        <w:tabs>
          <w:tab w:val="left" w:pos="1320"/>
          <w:tab w:val="left" w:pos="1560"/>
        </w:tabs>
        <w:ind w:firstLine="1247"/>
        <w:jc w:val="both"/>
        <w:rPr>
          <w:rFonts w:ascii="Palemonas" w:hAnsi="Palemonas"/>
          <w:color w:val="000000"/>
          <w:lang w:eastAsia="lt-LT"/>
        </w:rPr>
      </w:pPr>
      <w:r w:rsidRPr="001F3ABA">
        <w:rPr>
          <w:rFonts w:ascii="Palemonas" w:hAnsi="Palemonas"/>
          <w:color w:val="000000"/>
          <w:lang w:eastAsia="lt-LT"/>
        </w:rPr>
        <w:t>2</w:t>
      </w:r>
      <w:r>
        <w:rPr>
          <w:rFonts w:ascii="Palemonas" w:hAnsi="Palemonas"/>
          <w:color w:val="000000"/>
          <w:lang w:eastAsia="lt-LT"/>
        </w:rPr>
        <w:t>3</w:t>
      </w:r>
      <w:r w:rsidRPr="001F3ABA">
        <w:rPr>
          <w:rFonts w:ascii="Palemonas" w:hAnsi="Palemonas"/>
          <w:color w:val="000000"/>
          <w:lang w:eastAsia="lt-LT"/>
        </w:rPr>
        <w:t>.</w:t>
      </w:r>
      <w:r>
        <w:rPr>
          <w:rFonts w:ascii="Palemonas" w:hAnsi="Palemonas"/>
          <w:color w:val="000000"/>
          <w:lang w:eastAsia="lt-LT"/>
        </w:rPr>
        <w:t>2</w:t>
      </w:r>
      <w:r w:rsidRPr="001F3ABA">
        <w:rPr>
          <w:rFonts w:ascii="Palemonas" w:hAnsi="Palemonas"/>
          <w:color w:val="000000"/>
          <w:lang w:eastAsia="lt-LT"/>
        </w:rPr>
        <w:t xml:space="preserve">. didesnės už valstybės remiamų pajamų dvigubą dydį, bet mažesnės už valstybės remiamų pajamų trigubą dydį, mokėjimo už dienos socialinę globą dydis – </w:t>
      </w:r>
      <w:r>
        <w:rPr>
          <w:rFonts w:ascii="Palemonas" w:hAnsi="Palemonas"/>
          <w:color w:val="000000"/>
          <w:lang w:eastAsia="lt-LT"/>
        </w:rPr>
        <w:t>20</w:t>
      </w:r>
      <w:r w:rsidRPr="001F3ABA">
        <w:rPr>
          <w:rFonts w:ascii="Palemonas" w:hAnsi="Palemonas"/>
          <w:color w:val="000000"/>
          <w:lang w:eastAsia="lt-LT"/>
        </w:rPr>
        <w:t xml:space="preserve"> procentų asmens pajamų;</w:t>
      </w:r>
    </w:p>
    <w:p w14:paraId="239DCD2B" w14:textId="77777777" w:rsidR="00FC3331" w:rsidRDefault="00FC3331" w:rsidP="006A7152">
      <w:pPr>
        <w:tabs>
          <w:tab w:val="left" w:pos="1320"/>
          <w:tab w:val="left" w:pos="1560"/>
        </w:tabs>
        <w:ind w:firstLine="1247"/>
        <w:jc w:val="both"/>
        <w:rPr>
          <w:rFonts w:ascii="Palemonas" w:hAnsi="Palemonas"/>
          <w:color w:val="000000"/>
          <w:lang w:eastAsia="lt-LT"/>
        </w:rPr>
      </w:pPr>
      <w:r>
        <w:rPr>
          <w:rFonts w:ascii="Palemonas" w:hAnsi="Palemonas"/>
          <w:color w:val="000000"/>
          <w:lang w:eastAsia="lt-LT"/>
        </w:rPr>
        <w:t xml:space="preserve">23.3. </w:t>
      </w:r>
      <w:r w:rsidRPr="00872D78">
        <w:rPr>
          <w:rFonts w:ascii="Palemonas" w:hAnsi="Palemonas"/>
          <w:color w:val="000000"/>
          <w:lang w:eastAsia="lt-LT"/>
        </w:rPr>
        <w:t>didesnės už valstybės remiamų pajamų trigubą dydį, bet mažesnės už valstybės remiamų pajamų keturgubą dydį, mokėjimo už dienos socialinę globą dyd</w:t>
      </w:r>
      <w:r>
        <w:rPr>
          <w:rFonts w:ascii="Palemonas" w:hAnsi="Palemonas"/>
          <w:color w:val="000000"/>
          <w:lang w:eastAsia="lt-LT"/>
        </w:rPr>
        <w:t>is –</w:t>
      </w:r>
      <w:r w:rsidRPr="00872D78">
        <w:rPr>
          <w:rFonts w:ascii="Palemonas" w:hAnsi="Palemonas"/>
          <w:color w:val="000000"/>
          <w:lang w:eastAsia="lt-LT"/>
        </w:rPr>
        <w:t xml:space="preserve"> 30 procentų asmens pajamų</w:t>
      </w:r>
      <w:r>
        <w:rPr>
          <w:rFonts w:ascii="Palemonas" w:hAnsi="Palemonas"/>
          <w:color w:val="000000"/>
          <w:lang w:eastAsia="lt-LT"/>
        </w:rPr>
        <w:t>;</w:t>
      </w:r>
    </w:p>
    <w:p w14:paraId="77D4AE34" w14:textId="77777777" w:rsidR="00FC3331" w:rsidRDefault="00FC3331" w:rsidP="006A7152">
      <w:pPr>
        <w:tabs>
          <w:tab w:val="left" w:pos="1320"/>
          <w:tab w:val="left" w:pos="1560"/>
        </w:tabs>
        <w:ind w:firstLine="1247"/>
        <w:jc w:val="both"/>
        <w:rPr>
          <w:rFonts w:ascii="Palemonas" w:hAnsi="Palemonas"/>
          <w:color w:val="000000"/>
          <w:lang w:eastAsia="lt-LT"/>
        </w:rPr>
      </w:pPr>
      <w:r>
        <w:rPr>
          <w:rFonts w:ascii="Palemonas" w:hAnsi="Palemonas"/>
          <w:color w:val="000000"/>
          <w:lang w:eastAsia="lt-LT"/>
        </w:rPr>
        <w:t xml:space="preserve">23.4. </w:t>
      </w:r>
      <w:r w:rsidRPr="00872D78">
        <w:rPr>
          <w:rFonts w:ascii="Palemonas" w:hAnsi="Palemonas"/>
          <w:color w:val="000000"/>
          <w:lang w:eastAsia="lt-LT"/>
        </w:rPr>
        <w:t>yra didesnės už valstybės remiamų pajamų keturgubą dydį, bet mažesnės už valstybės remiamų pajamų penkiagubą dydį, mokėjimo už dienos socialinę globą dy</w:t>
      </w:r>
      <w:r>
        <w:rPr>
          <w:rFonts w:ascii="Palemonas" w:hAnsi="Palemonas"/>
          <w:color w:val="000000"/>
          <w:lang w:eastAsia="lt-LT"/>
        </w:rPr>
        <w:t>dis –</w:t>
      </w:r>
      <w:r w:rsidRPr="00872D78">
        <w:rPr>
          <w:rFonts w:ascii="Palemonas" w:hAnsi="Palemonas"/>
          <w:color w:val="000000"/>
          <w:lang w:eastAsia="lt-LT"/>
        </w:rPr>
        <w:t xml:space="preserve"> 40 procentų asmens pajamų</w:t>
      </w:r>
      <w:r>
        <w:rPr>
          <w:rFonts w:ascii="Palemonas" w:hAnsi="Palemonas"/>
          <w:color w:val="000000"/>
          <w:lang w:eastAsia="lt-LT"/>
        </w:rPr>
        <w:t>;</w:t>
      </w:r>
    </w:p>
    <w:p w14:paraId="352BFAF3" w14:textId="77777777" w:rsidR="00FC3331" w:rsidRPr="00872D78" w:rsidRDefault="00FC3331" w:rsidP="006A7152">
      <w:pPr>
        <w:tabs>
          <w:tab w:val="left" w:pos="1320"/>
          <w:tab w:val="left" w:pos="1560"/>
        </w:tabs>
        <w:ind w:firstLine="1247"/>
        <w:jc w:val="both"/>
        <w:rPr>
          <w:rFonts w:ascii="Palemonas" w:hAnsi="Palemonas"/>
          <w:color w:val="000000"/>
          <w:lang w:eastAsia="lt-LT"/>
        </w:rPr>
      </w:pPr>
      <w:r>
        <w:rPr>
          <w:rFonts w:ascii="Palemonas" w:hAnsi="Palemonas"/>
          <w:color w:val="000000"/>
          <w:lang w:eastAsia="lt-LT"/>
        </w:rPr>
        <w:t xml:space="preserve">23.5. </w:t>
      </w:r>
      <w:r w:rsidRPr="00872D78">
        <w:rPr>
          <w:rFonts w:ascii="Palemonas" w:hAnsi="Palemonas"/>
          <w:color w:val="000000"/>
          <w:lang w:eastAsia="lt-LT"/>
        </w:rPr>
        <w:t xml:space="preserve">Kitais atvejais, nei numatyta šiame punkte, mokėjimo už vieną kalendorinį mėnesį teikiamą dienos socialinę globą dydis </w:t>
      </w:r>
      <w:r>
        <w:rPr>
          <w:rFonts w:ascii="Palemonas" w:hAnsi="Palemonas"/>
          <w:color w:val="000000"/>
          <w:lang w:eastAsia="lt-LT"/>
        </w:rPr>
        <w:t>–</w:t>
      </w:r>
      <w:r w:rsidRPr="00872D78">
        <w:rPr>
          <w:rFonts w:ascii="Palemonas" w:hAnsi="Palemonas"/>
          <w:color w:val="000000"/>
          <w:lang w:eastAsia="lt-LT"/>
        </w:rPr>
        <w:t xml:space="preserve"> 50 procentų asmens pajamų.</w:t>
      </w:r>
      <w:r w:rsidRPr="00872D78">
        <w:rPr>
          <w:rFonts w:ascii="Palemonas" w:hAnsi="Palemonas"/>
        </w:rPr>
        <w:t xml:space="preserve"> </w:t>
      </w:r>
    </w:p>
    <w:p w14:paraId="73471211" w14:textId="77777777" w:rsidR="00FC3331" w:rsidRPr="00872D78" w:rsidRDefault="00FC3331" w:rsidP="00FC3331">
      <w:pPr>
        <w:rPr>
          <w:rFonts w:ascii="Palemonas" w:hAnsi="Palemonas"/>
        </w:rPr>
      </w:pPr>
    </w:p>
    <w:p w14:paraId="088D158F" w14:textId="77777777" w:rsidR="00FC3331" w:rsidRPr="0048118A" w:rsidRDefault="00FC3331" w:rsidP="006A7152">
      <w:pPr>
        <w:tabs>
          <w:tab w:val="left" w:pos="1320"/>
          <w:tab w:val="left" w:pos="1560"/>
        </w:tabs>
        <w:jc w:val="center"/>
        <w:rPr>
          <w:rFonts w:ascii="Palemonas" w:hAnsi="Palemonas"/>
          <w:b/>
          <w:lang w:eastAsia="lt-LT"/>
        </w:rPr>
      </w:pPr>
      <w:r w:rsidRPr="0048118A">
        <w:rPr>
          <w:rFonts w:ascii="Palemonas" w:hAnsi="Palemonas"/>
          <w:b/>
          <w:lang w:eastAsia="lt-LT"/>
        </w:rPr>
        <w:t xml:space="preserve">V SKYRIUS </w:t>
      </w:r>
    </w:p>
    <w:p w14:paraId="2780BA56" w14:textId="77777777" w:rsidR="00FC3331" w:rsidRPr="0048118A" w:rsidRDefault="00FC3331" w:rsidP="006A7152">
      <w:pPr>
        <w:tabs>
          <w:tab w:val="left" w:pos="1320"/>
          <w:tab w:val="left" w:pos="1560"/>
        </w:tabs>
        <w:jc w:val="center"/>
        <w:rPr>
          <w:rFonts w:ascii="Palemonas" w:hAnsi="Palemonas"/>
          <w:b/>
        </w:rPr>
      </w:pPr>
      <w:r w:rsidRPr="0048118A">
        <w:rPr>
          <w:rFonts w:ascii="Palemonas" w:hAnsi="Palemonas"/>
          <w:b/>
        </w:rPr>
        <w:t>MOKĖJIMAS UŽ TRUMPALAIKĘ SOCIALINĘ GLOBĄ</w:t>
      </w:r>
    </w:p>
    <w:p w14:paraId="10792F3D" w14:textId="77777777" w:rsidR="00FC3331" w:rsidRPr="0048118A" w:rsidRDefault="00FC3331" w:rsidP="00FC3331">
      <w:pPr>
        <w:tabs>
          <w:tab w:val="left" w:pos="1320"/>
          <w:tab w:val="left" w:pos="1560"/>
        </w:tabs>
        <w:ind w:firstLine="1134"/>
        <w:jc w:val="center"/>
        <w:rPr>
          <w:rFonts w:ascii="Palemonas" w:hAnsi="Palemonas"/>
          <w:b/>
        </w:rPr>
      </w:pPr>
    </w:p>
    <w:p w14:paraId="14160144" w14:textId="77777777" w:rsidR="00FC3331" w:rsidRPr="0048118A" w:rsidRDefault="00FC3331" w:rsidP="006A7152">
      <w:pPr>
        <w:tabs>
          <w:tab w:val="left" w:pos="1320"/>
          <w:tab w:val="left" w:pos="1560"/>
          <w:tab w:val="left" w:pos="1985"/>
        </w:tabs>
        <w:ind w:firstLine="1247"/>
        <w:jc w:val="both"/>
        <w:rPr>
          <w:rFonts w:ascii="Palemonas" w:hAnsi="Palemonas"/>
          <w:lang w:eastAsia="lt-LT"/>
        </w:rPr>
      </w:pPr>
      <w:r w:rsidRPr="0048118A">
        <w:rPr>
          <w:rFonts w:ascii="Palemonas" w:hAnsi="Palemonas"/>
          <w:lang w:eastAsia="lt-LT"/>
        </w:rPr>
        <w:lastRenderedPageBreak/>
        <w:t>2</w:t>
      </w:r>
      <w:r>
        <w:rPr>
          <w:rFonts w:ascii="Palemonas" w:hAnsi="Palemonas"/>
          <w:lang w:eastAsia="lt-LT"/>
        </w:rPr>
        <w:t>4</w:t>
      </w:r>
      <w:r w:rsidRPr="0048118A">
        <w:rPr>
          <w:rFonts w:ascii="Palemonas" w:hAnsi="Palemonas"/>
          <w:lang w:eastAsia="lt-LT"/>
        </w:rPr>
        <w:t>.</w:t>
      </w:r>
      <w:r>
        <w:rPr>
          <w:rFonts w:ascii="Palemonas" w:hAnsi="Palemonas"/>
          <w:lang w:eastAsia="lt-LT"/>
        </w:rPr>
        <w:t xml:space="preserve"> </w:t>
      </w:r>
      <w:r w:rsidRPr="0048118A">
        <w:rPr>
          <w:rFonts w:ascii="Palemonas" w:hAnsi="Palemonas"/>
        </w:rPr>
        <w:t>Mokėjimo už trumpalaikę socialinę globą dydis nustatomas atsižvelgiant į asmens pajamas.</w:t>
      </w:r>
    </w:p>
    <w:p w14:paraId="2B3B59D5" w14:textId="77777777" w:rsidR="00FC3331" w:rsidRDefault="00FC3331" w:rsidP="006A7152">
      <w:pPr>
        <w:tabs>
          <w:tab w:val="left" w:pos="1320"/>
          <w:tab w:val="left" w:pos="1560"/>
          <w:tab w:val="left" w:pos="1985"/>
        </w:tabs>
        <w:ind w:firstLine="1247"/>
        <w:jc w:val="both"/>
        <w:rPr>
          <w:rFonts w:ascii="Palemonas" w:hAnsi="Palemonas"/>
          <w:lang w:eastAsia="lt-LT"/>
        </w:rPr>
      </w:pPr>
      <w:r w:rsidRPr="008A637A">
        <w:rPr>
          <w:rFonts w:ascii="Palemonas" w:hAnsi="Palemonas"/>
          <w:lang w:eastAsia="lt-LT"/>
        </w:rPr>
        <w:t>2</w:t>
      </w:r>
      <w:r>
        <w:rPr>
          <w:rFonts w:ascii="Palemonas" w:hAnsi="Palemonas"/>
          <w:lang w:eastAsia="lt-LT"/>
        </w:rPr>
        <w:t>5</w:t>
      </w:r>
      <w:r w:rsidRPr="008A637A">
        <w:rPr>
          <w:rFonts w:ascii="Palemonas" w:hAnsi="Palemonas"/>
          <w:lang w:eastAsia="lt-LT"/>
        </w:rPr>
        <w:t>.</w:t>
      </w:r>
      <w:r>
        <w:rPr>
          <w:rFonts w:ascii="Palemonas" w:hAnsi="Palemonas"/>
          <w:lang w:eastAsia="lt-LT"/>
        </w:rPr>
        <w:t xml:space="preserve"> </w:t>
      </w:r>
      <w:r w:rsidRPr="008A637A">
        <w:rPr>
          <w:rFonts w:ascii="Palemonas" w:hAnsi="Palemonas"/>
          <w:lang w:eastAsia="lt-LT"/>
        </w:rPr>
        <w:t xml:space="preserve">Asmens mokėjimo už vieną kalendorinį mėnesį teikiamą trumpalaikę socialinę globą ar trumpalaikę (atokvėpio) socialinę globą dydis – </w:t>
      </w:r>
      <w:r w:rsidRPr="0048118A">
        <w:rPr>
          <w:rFonts w:ascii="Palemonas" w:hAnsi="Palemonas"/>
          <w:lang w:eastAsia="lt-LT"/>
        </w:rPr>
        <w:t>80 procentų asmens pajamų.</w:t>
      </w:r>
    </w:p>
    <w:p w14:paraId="1EF208D6" w14:textId="77777777" w:rsidR="00FC3331" w:rsidRDefault="00FC3331" w:rsidP="006A7152">
      <w:pPr>
        <w:tabs>
          <w:tab w:val="left" w:pos="1320"/>
          <w:tab w:val="left" w:pos="1560"/>
          <w:tab w:val="left" w:pos="1985"/>
        </w:tabs>
        <w:ind w:firstLine="1247"/>
        <w:jc w:val="both"/>
        <w:rPr>
          <w:rFonts w:ascii="Palemonas" w:hAnsi="Palemonas"/>
          <w:lang w:eastAsia="lt-LT"/>
        </w:rPr>
      </w:pPr>
      <w:r w:rsidRPr="0048118A">
        <w:rPr>
          <w:rFonts w:ascii="Palemonas" w:hAnsi="Palemonas"/>
          <w:lang w:eastAsia="lt-LT"/>
        </w:rPr>
        <w:t xml:space="preserve">Tais atvejais, kai asmuo pagal Lietuvos Respublikos tikslinių kompensacijų įstatymą gauna slaugos ar priežiūros (pagalbos) išlaidų tikslinę kompensaciją, visa šios kompensacijos suma (100 procentų) skiriama mokėjimui už trumpalaikę socialinę globą padengti. </w:t>
      </w:r>
    </w:p>
    <w:p w14:paraId="4649C605" w14:textId="77777777" w:rsidR="00FC3331" w:rsidRPr="0048118A" w:rsidRDefault="00FC3331" w:rsidP="006A7152">
      <w:pPr>
        <w:tabs>
          <w:tab w:val="left" w:pos="1320"/>
          <w:tab w:val="left" w:pos="1560"/>
          <w:tab w:val="left" w:pos="1985"/>
        </w:tabs>
        <w:ind w:firstLine="1247"/>
        <w:jc w:val="both"/>
        <w:rPr>
          <w:rFonts w:ascii="Palemonas" w:hAnsi="Palemonas"/>
          <w:lang w:eastAsia="lt-LT"/>
        </w:rPr>
      </w:pPr>
      <w:r>
        <w:rPr>
          <w:rFonts w:ascii="Palemonas" w:hAnsi="Palemonas"/>
          <w:lang w:eastAsia="lt-LT"/>
        </w:rPr>
        <w:t>26</w:t>
      </w:r>
      <w:r w:rsidRPr="0048118A">
        <w:rPr>
          <w:rFonts w:ascii="Palemonas" w:hAnsi="Palemonas"/>
          <w:lang w:eastAsia="lt-LT"/>
        </w:rPr>
        <w:t>.</w:t>
      </w:r>
      <w:r>
        <w:rPr>
          <w:rFonts w:ascii="Palemonas" w:hAnsi="Palemonas"/>
          <w:lang w:eastAsia="lt-LT"/>
        </w:rPr>
        <w:t xml:space="preserve"> </w:t>
      </w:r>
      <w:r w:rsidRPr="0048118A">
        <w:rPr>
          <w:rFonts w:ascii="Palemonas" w:hAnsi="Palemonas"/>
        </w:rPr>
        <w:t>Trumpalaikė socialinė globa likusiam be tėvų globos vaikui ir socialinės rizikos vaikui teikiama nemokamai.</w:t>
      </w:r>
    </w:p>
    <w:p w14:paraId="173E8436" w14:textId="77777777" w:rsidR="00FC3331" w:rsidRDefault="00FC3331" w:rsidP="00FC3331">
      <w:pPr>
        <w:tabs>
          <w:tab w:val="left" w:pos="1320"/>
          <w:tab w:val="left" w:pos="1560"/>
        </w:tabs>
        <w:ind w:firstLine="1134"/>
        <w:jc w:val="both"/>
        <w:rPr>
          <w:rFonts w:ascii="Palemonas" w:hAnsi="Palemonas"/>
          <w:lang w:eastAsia="lt-LT"/>
        </w:rPr>
      </w:pPr>
    </w:p>
    <w:p w14:paraId="5462CFA7" w14:textId="77777777" w:rsidR="006A7152" w:rsidRDefault="006A7152" w:rsidP="00FC3331">
      <w:pPr>
        <w:tabs>
          <w:tab w:val="left" w:pos="1320"/>
          <w:tab w:val="left" w:pos="1560"/>
        </w:tabs>
        <w:ind w:firstLine="1134"/>
        <w:jc w:val="both"/>
        <w:rPr>
          <w:rFonts w:ascii="Palemonas" w:hAnsi="Palemonas"/>
          <w:lang w:eastAsia="lt-LT"/>
        </w:rPr>
      </w:pPr>
    </w:p>
    <w:p w14:paraId="6DC510CF" w14:textId="77777777" w:rsidR="006A7152" w:rsidRDefault="006A7152" w:rsidP="00FC3331">
      <w:pPr>
        <w:tabs>
          <w:tab w:val="left" w:pos="1320"/>
          <w:tab w:val="left" w:pos="1560"/>
        </w:tabs>
        <w:ind w:firstLine="1134"/>
        <w:jc w:val="both"/>
        <w:rPr>
          <w:rFonts w:ascii="Palemonas" w:hAnsi="Palemonas"/>
          <w:lang w:eastAsia="lt-LT"/>
        </w:rPr>
      </w:pPr>
    </w:p>
    <w:p w14:paraId="3C22B88E" w14:textId="77777777" w:rsidR="006A7152" w:rsidRDefault="006A7152" w:rsidP="00FC3331">
      <w:pPr>
        <w:tabs>
          <w:tab w:val="left" w:pos="1320"/>
          <w:tab w:val="left" w:pos="1560"/>
        </w:tabs>
        <w:ind w:firstLine="1134"/>
        <w:jc w:val="both"/>
        <w:rPr>
          <w:rFonts w:ascii="Palemonas" w:hAnsi="Palemonas"/>
          <w:lang w:eastAsia="lt-LT"/>
        </w:rPr>
      </w:pPr>
    </w:p>
    <w:p w14:paraId="1B0EF408" w14:textId="77777777" w:rsidR="006A7152" w:rsidRDefault="006A7152" w:rsidP="00FC3331">
      <w:pPr>
        <w:tabs>
          <w:tab w:val="left" w:pos="1320"/>
          <w:tab w:val="left" w:pos="1560"/>
        </w:tabs>
        <w:ind w:firstLine="1134"/>
        <w:jc w:val="both"/>
        <w:rPr>
          <w:rFonts w:ascii="Palemonas" w:hAnsi="Palemonas"/>
          <w:lang w:eastAsia="lt-LT"/>
        </w:rPr>
      </w:pPr>
    </w:p>
    <w:p w14:paraId="27B4A595" w14:textId="77777777" w:rsidR="006A7152" w:rsidRPr="0048118A" w:rsidRDefault="006A7152" w:rsidP="00FC3331">
      <w:pPr>
        <w:tabs>
          <w:tab w:val="left" w:pos="1320"/>
          <w:tab w:val="left" w:pos="1560"/>
        </w:tabs>
        <w:ind w:firstLine="1134"/>
        <w:jc w:val="both"/>
        <w:rPr>
          <w:rFonts w:ascii="Palemonas" w:hAnsi="Palemonas"/>
          <w:lang w:eastAsia="lt-LT"/>
        </w:rPr>
      </w:pPr>
    </w:p>
    <w:p w14:paraId="58411454" w14:textId="77777777" w:rsidR="00FC3331" w:rsidRPr="0048118A" w:rsidRDefault="00FC3331" w:rsidP="00FC3331">
      <w:pPr>
        <w:tabs>
          <w:tab w:val="left" w:pos="1320"/>
          <w:tab w:val="left" w:pos="1560"/>
        </w:tabs>
        <w:jc w:val="center"/>
        <w:rPr>
          <w:rFonts w:ascii="Palemonas" w:hAnsi="Palemonas"/>
          <w:b/>
        </w:rPr>
      </w:pPr>
      <w:r w:rsidRPr="0048118A">
        <w:rPr>
          <w:rFonts w:ascii="Palemonas" w:hAnsi="Palemonas"/>
          <w:b/>
        </w:rPr>
        <w:t>VI SKYRIUS</w:t>
      </w:r>
    </w:p>
    <w:p w14:paraId="53B5B421" w14:textId="77777777" w:rsidR="00FC3331" w:rsidRPr="0048118A" w:rsidRDefault="00FC3331" w:rsidP="00FC3331">
      <w:pPr>
        <w:tabs>
          <w:tab w:val="left" w:pos="1320"/>
          <w:tab w:val="left" w:pos="1560"/>
        </w:tabs>
        <w:jc w:val="center"/>
        <w:rPr>
          <w:rFonts w:ascii="Palemonas" w:hAnsi="Palemonas"/>
          <w:b/>
        </w:rPr>
      </w:pPr>
      <w:r w:rsidRPr="0048118A">
        <w:rPr>
          <w:rFonts w:ascii="Palemonas" w:hAnsi="Palemonas"/>
          <w:b/>
        </w:rPr>
        <w:t>MOKĖJIMAS UŽ ILGALAIKĘ SOCIALINĘ GLOBĄ</w:t>
      </w:r>
    </w:p>
    <w:p w14:paraId="7CCC391D" w14:textId="77777777" w:rsidR="00FC3331" w:rsidRPr="0048118A" w:rsidRDefault="00FC3331" w:rsidP="00FC3331">
      <w:pPr>
        <w:tabs>
          <w:tab w:val="left" w:pos="1320"/>
          <w:tab w:val="left" w:pos="1560"/>
        </w:tabs>
        <w:jc w:val="center"/>
        <w:rPr>
          <w:rFonts w:ascii="Palemonas" w:hAnsi="Palemonas"/>
          <w:b/>
        </w:rPr>
      </w:pPr>
    </w:p>
    <w:p w14:paraId="41B819A7" w14:textId="77777777" w:rsidR="00FC3331" w:rsidRPr="0048118A" w:rsidRDefault="00FC3331" w:rsidP="006A7152">
      <w:pPr>
        <w:tabs>
          <w:tab w:val="left" w:pos="1320"/>
          <w:tab w:val="left" w:pos="1560"/>
        </w:tabs>
        <w:ind w:firstLine="1247"/>
        <w:jc w:val="both"/>
        <w:rPr>
          <w:rFonts w:ascii="Palemonas" w:hAnsi="Palemonas"/>
          <w:lang w:eastAsia="lt-LT"/>
        </w:rPr>
      </w:pPr>
      <w:r>
        <w:rPr>
          <w:rFonts w:ascii="Palemonas" w:hAnsi="Palemonas"/>
          <w:lang w:eastAsia="lt-LT"/>
        </w:rPr>
        <w:t>27</w:t>
      </w:r>
      <w:r w:rsidRPr="0048118A">
        <w:rPr>
          <w:rFonts w:ascii="Palemonas" w:hAnsi="Palemonas"/>
          <w:lang w:eastAsia="lt-LT"/>
        </w:rPr>
        <w:t>.</w:t>
      </w:r>
      <w:r>
        <w:rPr>
          <w:rFonts w:ascii="Palemonas" w:hAnsi="Palemonas"/>
          <w:lang w:eastAsia="lt-LT"/>
        </w:rPr>
        <w:t xml:space="preserve"> </w:t>
      </w:r>
      <w:r w:rsidRPr="0048118A">
        <w:rPr>
          <w:rFonts w:ascii="Palemonas" w:hAnsi="Palemonas"/>
          <w:lang w:eastAsia="lt-LT"/>
        </w:rPr>
        <w:t>Mokėjimo už ilgalaikę socialinę globą dydis nustatomas atsižvelgiant į asmens pajamas, o tais atvejais, kai asmuo pradėjo gauti ilgalaikę socialinę globą po 2007 m. sausio 1 d.,</w:t>
      </w:r>
      <w:r w:rsidRPr="0048118A">
        <w:rPr>
          <w:rFonts w:ascii="Palemonas" w:hAnsi="Palemonas"/>
          <w:b/>
          <w:lang w:eastAsia="lt-LT"/>
        </w:rPr>
        <w:t xml:space="preserve"> – </w:t>
      </w:r>
      <w:r w:rsidRPr="0048118A">
        <w:rPr>
          <w:rFonts w:ascii="Palemonas" w:hAnsi="Palemonas"/>
          <w:lang w:eastAsia="lt-LT"/>
        </w:rPr>
        <w:t>ir į turtą.</w:t>
      </w:r>
    </w:p>
    <w:p w14:paraId="4EBCE8EB" w14:textId="77777777" w:rsidR="00FC3331" w:rsidRDefault="00FC3331" w:rsidP="006A7152">
      <w:pPr>
        <w:tabs>
          <w:tab w:val="left" w:pos="1320"/>
          <w:tab w:val="left" w:pos="1560"/>
        </w:tabs>
        <w:ind w:firstLine="1247"/>
        <w:jc w:val="both"/>
        <w:rPr>
          <w:rFonts w:ascii="Palemonas" w:hAnsi="Palemonas"/>
          <w:lang w:eastAsia="lt-LT"/>
        </w:rPr>
      </w:pPr>
      <w:r>
        <w:rPr>
          <w:rFonts w:ascii="Palemonas" w:hAnsi="Palemonas"/>
          <w:lang w:eastAsia="lt-LT"/>
        </w:rPr>
        <w:t>28</w:t>
      </w:r>
      <w:r w:rsidRPr="0048118A">
        <w:rPr>
          <w:rFonts w:ascii="Palemonas" w:hAnsi="Palemonas"/>
          <w:lang w:eastAsia="lt-LT"/>
        </w:rPr>
        <w:t>.</w:t>
      </w:r>
      <w:r>
        <w:rPr>
          <w:rFonts w:ascii="Palemonas" w:hAnsi="Palemonas"/>
          <w:lang w:eastAsia="lt-LT"/>
        </w:rPr>
        <w:t xml:space="preserve"> </w:t>
      </w:r>
      <w:r w:rsidRPr="0048118A">
        <w:rPr>
          <w:rFonts w:ascii="Palemonas" w:hAnsi="Palemonas"/>
          <w:lang w:eastAsia="lt-LT"/>
        </w:rPr>
        <w:t>Mokėjimo už ilgalaikę socialinę globą suaugusiam asmeniui dydis per mėnesį neturi viršyti 80 procentų asmens pajamų, įskaitant atvejus, kai asmens, pradėjusio gauti ilgalaikę socialinę globą po 2007 m. sausio 1 d., turto vertė yra mažesnė už jo gyvenamosios vietos savivaldybėje nustatytą turto vertės normatyvą.</w:t>
      </w:r>
    </w:p>
    <w:p w14:paraId="404063A0" w14:textId="77777777" w:rsidR="00FC3331" w:rsidRPr="0048118A" w:rsidRDefault="00FC3331" w:rsidP="006A7152">
      <w:pPr>
        <w:tabs>
          <w:tab w:val="left" w:pos="1320"/>
          <w:tab w:val="left" w:pos="1560"/>
        </w:tabs>
        <w:ind w:firstLine="1247"/>
        <w:jc w:val="both"/>
        <w:rPr>
          <w:rFonts w:ascii="Palemonas" w:hAnsi="Palemonas"/>
          <w:lang w:eastAsia="lt-LT"/>
        </w:rPr>
      </w:pPr>
      <w:r w:rsidRPr="0048118A">
        <w:rPr>
          <w:rFonts w:ascii="Palemonas" w:hAnsi="Palemonas"/>
          <w:lang w:eastAsia="lt-LT"/>
        </w:rPr>
        <w:t>Tais atvejais, kai asmuo pagal Lietuvos Respublikos tikslinių kompensacijų</w:t>
      </w:r>
      <w:r w:rsidRPr="0048118A">
        <w:rPr>
          <w:rFonts w:ascii="Palemonas" w:hAnsi="Palemonas"/>
          <w:b/>
          <w:lang w:eastAsia="lt-LT"/>
        </w:rPr>
        <w:t xml:space="preserve"> </w:t>
      </w:r>
      <w:r w:rsidRPr="0048118A">
        <w:rPr>
          <w:rFonts w:ascii="Palemonas" w:hAnsi="Palemonas"/>
          <w:lang w:eastAsia="lt-LT"/>
        </w:rPr>
        <w:t>įstatymą gauna slaugos ar priežiūros (pagalbos) išlaidų tikslinę kompensaciją, visa šios kompensacijos suma (100 procentų) skiriama mokėjimui už ilgalaikę socialinę globą padengti.</w:t>
      </w:r>
    </w:p>
    <w:p w14:paraId="013ACC51" w14:textId="77777777" w:rsidR="00FC3331" w:rsidRPr="0048118A" w:rsidRDefault="00FC3331" w:rsidP="006A7152">
      <w:pPr>
        <w:tabs>
          <w:tab w:val="left" w:pos="1320"/>
          <w:tab w:val="left" w:pos="1560"/>
        </w:tabs>
        <w:ind w:firstLine="1247"/>
        <w:jc w:val="both"/>
        <w:rPr>
          <w:rFonts w:ascii="Palemonas" w:hAnsi="Palemonas"/>
          <w:lang w:eastAsia="lt-LT"/>
        </w:rPr>
      </w:pPr>
      <w:r>
        <w:rPr>
          <w:rFonts w:ascii="Palemonas" w:hAnsi="Palemonas"/>
          <w:lang w:eastAsia="lt-LT"/>
        </w:rPr>
        <w:t>29</w:t>
      </w:r>
      <w:r w:rsidRPr="0048118A">
        <w:rPr>
          <w:rFonts w:ascii="Palemonas" w:hAnsi="Palemonas"/>
          <w:lang w:eastAsia="lt-LT"/>
        </w:rPr>
        <w:t>.</w:t>
      </w:r>
      <w:r>
        <w:rPr>
          <w:rFonts w:ascii="Palemonas" w:hAnsi="Palemonas"/>
          <w:lang w:eastAsia="lt-LT"/>
        </w:rPr>
        <w:t xml:space="preserve"> </w:t>
      </w:r>
      <w:r w:rsidRPr="0048118A">
        <w:rPr>
          <w:rFonts w:ascii="Palemonas" w:hAnsi="Palemonas"/>
          <w:lang w:eastAsia="lt-LT"/>
        </w:rPr>
        <w:t>Jeigu suaugusio asmens, pradėjusio gauti ilgalaikę socialinę globą po 2007 m. sausio 1 d., turto vertė yra didesnė už jo gyvenamosios vietos savivaldybėje nustatytą turto vertės normatyvą, mokėjimo už ilgalaikę socialinę globą suaugusiam asmeniui dydis per mėnesį padidėja vienu procentu, skaičiuojant nuo turto vertės, viršijančios normatyvą.</w:t>
      </w:r>
    </w:p>
    <w:p w14:paraId="47BCF513" w14:textId="77777777" w:rsidR="00FC3331" w:rsidRPr="0048118A" w:rsidRDefault="00FC3331" w:rsidP="006A7152">
      <w:pPr>
        <w:tabs>
          <w:tab w:val="left" w:pos="1560"/>
        </w:tabs>
        <w:ind w:firstLine="1247"/>
        <w:jc w:val="both"/>
        <w:rPr>
          <w:rFonts w:ascii="Palemonas" w:hAnsi="Palemonas"/>
          <w:lang w:eastAsia="lt-LT"/>
        </w:rPr>
      </w:pPr>
      <w:r>
        <w:rPr>
          <w:rFonts w:ascii="Palemonas" w:hAnsi="Palemonas"/>
          <w:lang w:eastAsia="lt-LT"/>
        </w:rPr>
        <w:t>30</w:t>
      </w:r>
      <w:r w:rsidRPr="0048118A">
        <w:rPr>
          <w:rFonts w:ascii="Palemonas" w:hAnsi="Palemonas"/>
          <w:lang w:eastAsia="lt-LT"/>
        </w:rPr>
        <w:t>.</w:t>
      </w:r>
      <w:r>
        <w:rPr>
          <w:rFonts w:ascii="Palemonas" w:hAnsi="Palemonas"/>
          <w:lang w:eastAsia="lt-LT"/>
        </w:rPr>
        <w:t xml:space="preserve"> </w:t>
      </w:r>
      <w:r w:rsidRPr="0048118A">
        <w:rPr>
          <w:rFonts w:ascii="Palemonas" w:hAnsi="Palemonas"/>
          <w:lang w:eastAsia="lt-LT"/>
        </w:rPr>
        <w:t>Mokėjimo už ilgalaikę socialinę globą vaik</w:t>
      </w:r>
      <w:r>
        <w:rPr>
          <w:rFonts w:ascii="Palemonas" w:hAnsi="Palemonas"/>
          <w:lang w:eastAsia="lt-LT"/>
        </w:rPr>
        <w:t>ui</w:t>
      </w:r>
      <w:r w:rsidRPr="0048118A">
        <w:rPr>
          <w:rFonts w:ascii="Palemonas" w:hAnsi="Palemonas"/>
          <w:lang w:eastAsia="lt-LT"/>
        </w:rPr>
        <w:t xml:space="preserve"> su negalia dydis nustatomas neatsižvelgiant į asmens turtą ir neturi viršyti 80 procentų vaiko pajamų. Tais atvejais, kai vaikas su negalia pagal Lietuvos Respublikos tikslinių kompensacijų</w:t>
      </w:r>
      <w:r w:rsidRPr="0048118A">
        <w:rPr>
          <w:rFonts w:ascii="Palemonas" w:hAnsi="Palemonas"/>
          <w:b/>
          <w:lang w:eastAsia="lt-LT"/>
        </w:rPr>
        <w:t xml:space="preserve"> </w:t>
      </w:r>
      <w:r w:rsidRPr="0048118A">
        <w:rPr>
          <w:rFonts w:ascii="Palemonas" w:hAnsi="Palemonas"/>
          <w:lang w:eastAsia="lt-LT"/>
        </w:rPr>
        <w:t>įstatymą gauna slaugos ar priežiūros (pagalbos) išlaidų tikslinę kompensaciją, visa šios kompensacijos suma (100 procentų) skiriama mokėjimui už ilgalaikę socialinę globą padengti.</w:t>
      </w:r>
    </w:p>
    <w:p w14:paraId="3712B5D7" w14:textId="77777777" w:rsidR="00FC3331" w:rsidRPr="0048118A" w:rsidRDefault="00FC3331" w:rsidP="006A7152">
      <w:pPr>
        <w:tabs>
          <w:tab w:val="left" w:pos="1320"/>
          <w:tab w:val="left" w:pos="1560"/>
        </w:tabs>
        <w:ind w:firstLine="1247"/>
        <w:jc w:val="both"/>
        <w:rPr>
          <w:rFonts w:ascii="Palemonas" w:hAnsi="Palemonas"/>
          <w:lang w:eastAsia="lt-LT"/>
        </w:rPr>
      </w:pPr>
      <w:r w:rsidRPr="0048118A">
        <w:rPr>
          <w:rFonts w:ascii="Palemonas" w:hAnsi="Palemonas"/>
          <w:lang w:eastAsia="lt-LT"/>
        </w:rPr>
        <w:t>3</w:t>
      </w:r>
      <w:r>
        <w:rPr>
          <w:rFonts w:ascii="Palemonas" w:hAnsi="Palemonas"/>
          <w:lang w:eastAsia="lt-LT"/>
        </w:rPr>
        <w:t>1</w:t>
      </w:r>
      <w:r w:rsidRPr="0048118A">
        <w:rPr>
          <w:rFonts w:ascii="Palemonas" w:hAnsi="Palemonas"/>
          <w:lang w:eastAsia="lt-LT"/>
        </w:rPr>
        <w:t>.</w:t>
      </w:r>
      <w:r>
        <w:rPr>
          <w:rFonts w:ascii="Palemonas" w:hAnsi="Palemonas"/>
          <w:lang w:eastAsia="lt-LT"/>
        </w:rPr>
        <w:t xml:space="preserve"> </w:t>
      </w:r>
      <w:r w:rsidRPr="0048118A">
        <w:rPr>
          <w:rFonts w:ascii="Palemonas" w:hAnsi="Palemonas"/>
        </w:rPr>
        <w:t>Ilgalaikė socialinė globa likusiam be tėvų globos vaikui ir socialin</w:t>
      </w:r>
      <w:r>
        <w:rPr>
          <w:rFonts w:ascii="Palemonas" w:hAnsi="Palemonas"/>
        </w:rPr>
        <w:t>ę</w:t>
      </w:r>
      <w:r w:rsidRPr="0048118A">
        <w:rPr>
          <w:rFonts w:ascii="Palemonas" w:hAnsi="Palemonas"/>
        </w:rPr>
        <w:t xml:space="preserve"> rizik</w:t>
      </w:r>
      <w:r>
        <w:rPr>
          <w:rFonts w:ascii="Palemonas" w:hAnsi="Palemonas"/>
        </w:rPr>
        <w:t xml:space="preserve">ą patiriančiam </w:t>
      </w:r>
      <w:r w:rsidRPr="0048118A">
        <w:rPr>
          <w:rFonts w:ascii="Palemonas" w:hAnsi="Palemonas"/>
        </w:rPr>
        <w:t>vaikui teikiama nemokamai.</w:t>
      </w:r>
    </w:p>
    <w:p w14:paraId="63D6D989" w14:textId="77777777" w:rsidR="00FC3331" w:rsidRPr="0048118A" w:rsidRDefault="00FC3331" w:rsidP="006A7152">
      <w:pPr>
        <w:tabs>
          <w:tab w:val="left" w:pos="1320"/>
          <w:tab w:val="left" w:pos="1560"/>
        </w:tabs>
        <w:ind w:firstLine="1247"/>
        <w:jc w:val="both"/>
        <w:rPr>
          <w:rFonts w:ascii="Palemonas" w:hAnsi="Palemonas"/>
          <w:lang w:eastAsia="lt-LT"/>
        </w:rPr>
      </w:pPr>
      <w:r w:rsidRPr="0048118A">
        <w:rPr>
          <w:rFonts w:ascii="Palemonas" w:hAnsi="Palemonas"/>
          <w:lang w:eastAsia="lt-LT"/>
        </w:rPr>
        <w:t>3</w:t>
      </w:r>
      <w:r>
        <w:rPr>
          <w:rFonts w:ascii="Palemonas" w:hAnsi="Palemonas"/>
          <w:lang w:eastAsia="lt-LT"/>
        </w:rPr>
        <w:t>2</w:t>
      </w:r>
      <w:r w:rsidRPr="0048118A">
        <w:rPr>
          <w:rFonts w:ascii="Palemonas" w:hAnsi="Palemonas"/>
          <w:lang w:eastAsia="lt-LT"/>
        </w:rPr>
        <w:t>.</w:t>
      </w:r>
      <w:r>
        <w:rPr>
          <w:rFonts w:ascii="Palemonas" w:hAnsi="Palemonas"/>
          <w:lang w:eastAsia="lt-LT"/>
        </w:rPr>
        <w:t xml:space="preserve"> </w:t>
      </w:r>
      <w:r w:rsidRPr="0048118A">
        <w:rPr>
          <w:rFonts w:ascii="Palemonas" w:hAnsi="Palemonas"/>
          <w:lang w:eastAsia="lt-LT"/>
        </w:rPr>
        <w:t>Asmenys, Lietuvos Respublikos socialinės apsaugos ir darbo ministro nustatyta tvarka išvykę laikinai iš ilgalaikę socialinę globą teikiančios socialinių paslaugų įstaigos, už išvykimo laiką nuo ketvirtos išvykimo paros moka 30 procentų jiems nustatyto mokėjimo dydžio. Už 3 pirmąsias išvykimo paras (įskaitant ir tuos atvejus, kai išvykstama trumpiau kaip 3 paroms) mokėjimo už ilgalaikę socialinę globą dydis nemažinamas.</w:t>
      </w:r>
    </w:p>
    <w:p w14:paraId="44645435" w14:textId="77777777" w:rsidR="00FC3331" w:rsidRDefault="00FC3331" w:rsidP="00FC3331">
      <w:pPr>
        <w:jc w:val="center"/>
        <w:rPr>
          <w:rFonts w:ascii="Palemonas" w:hAnsi="Palemonas"/>
          <w:b/>
        </w:rPr>
      </w:pPr>
    </w:p>
    <w:p w14:paraId="57FF3D42" w14:textId="77777777" w:rsidR="00FC3331" w:rsidRPr="0048118A" w:rsidRDefault="00FC3331" w:rsidP="00FC3331">
      <w:pPr>
        <w:jc w:val="center"/>
        <w:rPr>
          <w:rFonts w:ascii="Palemonas" w:hAnsi="Palemonas"/>
          <w:b/>
        </w:rPr>
      </w:pPr>
      <w:r w:rsidRPr="0048118A">
        <w:rPr>
          <w:rFonts w:ascii="Palemonas" w:hAnsi="Palemonas"/>
          <w:b/>
        </w:rPr>
        <w:t xml:space="preserve">VII SKYRIUS </w:t>
      </w:r>
      <w:r w:rsidRPr="0048118A">
        <w:rPr>
          <w:rFonts w:ascii="Palemonas" w:hAnsi="Palemonas"/>
          <w:b/>
        </w:rPr>
        <w:br/>
        <w:t xml:space="preserve">ASMENS (ŠEIMOS NARIŲ) FINANSINIŲ GALIMYBIŲ VERTINIMAS </w:t>
      </w:r>
    </w:p>
    <w:p w14:paraId="75DDFC2B" w14:textId="77777777" w:rsidR="00FC3331" w:rsidRPr="0048118A" w:rsidRDefault="00FC3331" w:rsidP="00FC3331">
      <w:pPr>
        <w:tabs>
          <w:tab w:val="left" w:pos="1320"/>
          <w:tab w:val="left" w:pos="1560"/>
        </w:tabs>
        <w:jc w:val="center"/>
        <w:rPr>
          <w:rFonts w:ascii="Palemonas" w:hAnsi="Palemonas"/>
          <w:lang w:eastAsia="lt-LT"/>
        </w:rPr>
      </w:pPr>
    </w:p>
    <w:p w14:paraId="601FECBD" w14:textId="77777777" w:rsidR="00FC3331" w:rsidRDefault="00FC3331" w:rsidP="006A7152">
      <w:pPr>
        <w:tabs>
          <w:tab w:val="left" w:pos="426"/>
          <w:tab w:val="left" w:pos="1560"/>
        </w:tabs>
        <w:ind w:firstLine="1247"/>
        <w:jc w:val="both"/>
        <w:rPr>
          <w:rFonts w:ascii="Palemonas" w:hAnsi="Palemonas"/>
        </w:rPr>
      </w:pPr>
      <w:r w:rsidRPr="0048118A">
        <w:rPr>
          <w:rFonts w:ascii="Palemonas" w:hAnsi="Palemonas"/>
          <w:lang w:eastAsia="lt-LT"/>
        </w:rPr>
        <w:lastRenderedPageBreak/>
        <w:t>3</w:t>
      </w:r>
      <w:r>
        <w:rPr>
          <w:rFonts w:ascii="Palemonas" w:hAnsi="Palemonas"/>
          <w:lang w:eastAsia="lt-LT"/>
        </w:rPr>
        <w:t>3</w:t>
      </w:r>
      <w:r w:rsidRPr="0048118A">
        <w:rPr>
          <w:rFonts w:ascii="Palemonas" w:hAnsi="Palemonas"/>
          <w:lang w:eastAsia="lt-LT"/>
        </w:rPr>
        <w:t>.</w:t>
      </w:r>
      <w:r>
        <w:rPr>
          <w:rFonts w:ascii="Palemonas" w:hAnsi="Palemonas"/>
          <w:lang w:eastAsia="lt-LT"/>
        </w:rPr>
        <w:t xml:space="preserve"> </w:t>
      </w:r>
      <w:r w:rsidRPr="0048118A">
        <w:rPr>
          <w:rFonts w:ascii="Palemonas" w:hAnsi="Palemonas"/>
        </w:rPr>
        <w:t>Asmens (šeimos narių) finansinės galimybės mokėti už socialines paslaugas negali turėti įtakos asmens (šeimos) galimybėms gauti socialines paslaugas, kurių poreikis asmeniui (šeimai) nustatytas</w:t>
      </w:r>
      <w:r>
        <w:rPr>
          <w:rFonts w:ascii="Palemonas" w:hAnsi="Palemonas"/>
        </w:rPr>
        <w:t>.</w:t>
      </w:r>
    </w:p>
    <w:p w14:paraId="43C9F6E3" w14:textId="77777777" w:rsidR="00FC3331" w:rsidRDefault="00FC3331" w:rsidP="006A7152">
      <w:pPr>
        <w:tabs>
          <w:tab w:val="left" w:pos="426"/>
          <w:tab w:val="left" w:pos="1560"/>
        </w:tabs>
        <w:ind w:firstLine="1247"/>
        <w:jc w:val="both"/>
        <w:rPr>
          <w:rFonts w:ascii="Palemonas" w:hAnsi="Palemonas"/>
        </w:rPr>
      </w:pPr>
      <w:r>
        <w:rPr>
          <w:rFonts w:ascii="Palemonas" w:hAnsi="Palemonas"/>
        </w:rPr>
        <w:t xml:space="preserve">34. Išskirtiniais atvejais, kai socialinės paslaugos asmeniui yra būtinos, tačiau dėl nepakankamų pajamų asmuo </w:t>
      </w:r>
      <w:r w:rsidRPr="00716F02">
        <w:rPr>
          <w:rFonts w:ascii="Palemonas" w:hAnsi="Palemonas"/>
        </w:rPr>
        <w:t xml:space="preserve">negali sumokėti visos ar dalies jam priklausančios mokėti </w:t>
      </w:r>
      <w:r>
        <w:rPr>
          <w:rFonts w:ascii="Palemonas" w:hAnsi="Palemonas"/>
        </w:rPr>
        <w:t xml:space="preserve">socialinės paslaugos </w:t>
      </w:r>
      <w:r w:rsidRPr="00716F02">
        <w:rPr>
          <w:rFonts w:ascii="Palemonas" w:hAnsi="Palemonas"/>
        </w:rPr>
        <w:t xml:space="preserve">kainos už </w:t>
      </w:r>
      <w:r>
        <w:rPr>
          <w:rFonts w:ascii="Palemonas" w:hAnsi="Palemonas"/>
        </w:rPr>
        <w:t xml:space="preserve">teikiamas </w:t>
      </w:r>
      <w:r w:rsidRPr="00716F02">
        <w:rPr>
          <w:rFonts w:ascii="Palemonas" w:hAnsi="Palemonas"/>
        </w:rPr>
        <w:t>paslaugas, ir nėra kitų asmenų, galinčių mokėti už jį (paslaugų gavėjo suaugusių vaikų,</w:t>
      </w:r>
      <w:r w:rsidRPr="00716F02">
        <w:rPr>
          <w:rFonts w:ascii="Palemonas" w:hAnsi="Palemonas"/>
          <w:color w:val="FF0000"/>
        </w:rPr>
        <w:t xml:space="preserve"> </w:t>
      </w:r>
      <w:r w:rsidRPr="00716F02">
        <w:rPr>
          <w:rFonts w:ascii="Palemonas" w:hAnsi="Palemonas"/>
        </w:rPr>
        <w:t>kitų suinteresuotų asmenų), jis raštu kreipiasi į Savivaldybės administraciją dėl mokesčio</w:t>
      </w:r>
      <w:r>
        <w:rPr>
          <w:rFonts w:ascii="Palemonas" w:hAnsi="Palemonas"/>
        </w:rPr>
        <w:t xml:space="preserve"> už socialines paslaugas </w:t>
      </w:r>
      <w:r w:rsidRPr="00716F02">
        <w:rPr>
          <w:rFonts w:ascii="Palemonas" w:hAnsi="Palemonas"/>
        </w:rPr>
        <w:t>sumažinimo arba atleidimo. Sprendimą dėl asmens dalinio ar visiško atleidimo nuo mokėjimo už teikiamas socialin</w:t>
      </w:r>
      <w:r>
        <w:rPr>
          <w:rFonts w:ascii="Palemonas" w:hAnsi="Palemonas"/>
        </w:rPr>
        <w:t>es</w:t>
      </w:r>
      <w:r w:rsidRPr="00716F02">
        <w:rPr>
          <w:rFonts w:ascii="Palemonas" w:hAnsi="Palemonas"/>
        </w:rPr>
        <w:t xml:space="preserve"> paslaugas priima </w:t>
      </w:r>
      <w:r>
        <w:rPr>
          <w:rFonts w:ascii="Palemonas" w:hAnsi="Palemonas"/>
        </w:rPr>
        <w:t>Administracijos direktorius, atsižvelgdamas į Socialinių paslaugų skyrimo komisijos rekomendaciją.</w:t>
      </w:r>
    </w:p>
    <w:p w14:paraId="36112F58" w14:textId="77777777" w:rsidR="00FC3331" w:rsidRDefault="00FC3331" w:rsidP="006A7152">
      <w:pPr>
        <w:tabs>
          <w:tab w:val="left" w:pos="426"/>
          <w:tab w:val="left" w:pos="1560"/>
        </w:tabs>
        <w:ind w:firstLine="1247"/>
        <w:jc w:val="both"/>
        <w:rPr>
          <w:rFonts w:ascii="Palemonas" w:hAnsi="Palemonas"/>
        </w:rPr>
      </w:pPr>
      <w:r>
        <w:rPr>
          <w:rFonts w:ascii="Palemonas" w:hAnsi="Palemonas"/>
        </w:rPr>
        <w:t>35</w:t>
      </w:r>
      <w:r w:rsidRPr="0048118A">
        <w:rPr>
          <w:rFonts w:ascii="Palemonas" w:hAnsi="Palemonas"/>
        </w:rPr>
        <w:t>.</w:t>
      </w:r>
      <w:r>
        <w:rPr>
          <w:rFonts w:ascii="Palemonas" w:hAnsi="Palemonas"/>
        </w:rPr>
        <w:t xml:space="preserve"> </w:t>
      </w:r>
      <w:r w:rsidRPr="0048118A">
        <w:rPr>
          <w:rFonts w:ascii="Palemonas" w:hAnsi="Palemonas"/>
        </w:rPr>
        <w:t>Asmens (šeimos narių) finansinės galimybės nevertinamos, kai asmuo (šeima) sutinka mokėti visą socialinių paslaugų kainą</w:t>
      </w:r>
      <w:r>
        <w:rPr>
          <w:rFonts w:ascii="Palemonas" w:hAnsi="Palemonas"/>
        </w:rPr>
        <w:t>.</w:t>
      </w:r>
    </w:p>
    <w:p w14:paraId="4C520461" w14:textId="77777777" w:rsidR="00FC3331" w:rsidRDefault="00FC3331" w:rsidP="006A7152">
      <w:pPr>
        <w:tabs>
          <w:tab w:val="left" w:pos="426"/>
          <w:tab w:val="left" w:pos="1560"/>
        </w:tabs>
        <w:ind w:firstLine="1247"/>
        <w:jc w:val="both"/>
        <w:rPr>
          <w:rFonts w:ascii="Palemonas" w:hAnsi="Palemonas"/>
        </w:rPr>
      </w:pPr>
      <w:r>
        <w:rPr>
          <w:rFonts w:ascii="Palemonas" w:hAnsi="Palemonas"/>
        </w:rPr>
        <w:t xml:space="preserve">36. </w:t>
      </w:r>
      <w:r w:rsidRPr="0048118A">
        <w:rPr>
          <w:rFonts w:ascii="Palemonas" w:hAnsi="Palemonas"/>
        </w:rPr>
        <w:t xml:space="preserve">Asmens </w:t>
      </w:r>
      <w:r>
        <w:rPr>
          <w:rFonts w:ascii="Palemonas" w:hAnsi="Palemonas"/>
        </w:rPr>
        <w:t>(</w:t>
      </w:r>
      <w:r w:rsidRPr="0048118A">
        <w:rPr>
          <w:rFonts w:ascii="Palemonas" w:hAnsi="Palemonas"/>
        </w:rPr>
        <w:t>šeimos narių</w:t>
      </w:r>
      <w:r>
        <w:rPr>
          <w:rFonts w:ascii="Palemonas" w:hAnsi="Palemonas"/>
        </w:rPr>
        <w:t>)</w:t>
      </w:r>
      <w:r w:rsidRPr="0048118A">
        <w:rPr>
          <w:rFonts w:ascii="Palemonas" w:hAnsi="Palemonas"/>
        </w:rPr>
        <w:t>, kuriems reikalingos bendrosios socialinės paslaugos, finansinės galimybės nevertinamos, išskyrus tuos atvejus, kai asmuo (šeima) nesutinka s</w:t>
      </w:r>
      <w:r>
        <w:rPr>
          <w:rFonts w:ascii="Palemonas" w:hAnsi="Palemonas"/>
        </w:rPr>
        <w:t>u</w:t>
      </w:r>
      <w:r w:rsidR="006A7152">
        <w:rPr>
          <w:rFonts w:ascii="Palemonas" w:hAnsi="Palemonas"/>
        </w:rPr>
        <w:t xml:space="preserve"> </w:t>
      </w:r>
      <w:r w:rsidRPr="0048118A">
        <w:rPr>
          <w:rFonts w:ascii="Palemonas" w:hAnsi="Palemonas"/>
        </w:rPr>
        <w:t>Savivaldybės nustatytu mokėjimo už bendrąsias paslaugas dydžiu ir pageidauja šias paslaugas gauti nemokamai</w:t>
      </w:r>
      <w:r>
        <w:rPr>
          <w:rFonts w:ascii="Palemonas" w:hAnsi="Palemonas"/>
        </w:rPr>
        <w:t>.</w:t>
      </w:r>
    </w:p>
    <w:p w14:paraId="017EED09" w14:textId="77777777" w:rsidR="00FC3331" w:rsidRDefault="00FC3331" w:rsidP="006A7152">
      <w:pPr>
        <w:tabs>
          <w:tab w:val="left" w:pos="426"/>
          <w:tab w:val="left" w:pos="1560"/>
        </w:tabs>
        <w:ind w:firstLine="1247"/>
        <w:jc w:val="both"/>
        <w:rPr>
          <w:rFonts w:ascii="Palemonas" w:hAnsi="Palemonas"/>
        </w:rPr>
      </w:pPr>
      <w:r>
        <w:rPr>
          <w:rFonts w:ascii="Palemonas" w:hAnsi="Palemonas"/>
        </w:rPr>
        <w:t xml:space="preserve">37. </w:t>
      </w:r>
      <w:r w:rsidRPr="0048118A">
        <w:rPr>
          <w:rFonts w:ascii="Palemonas" w:hAnsi="Palemonas"/>
        </w:rPr>
        <w:t xml:space="preserve">Pageidaujantis gauti socialines paslaugas asmuo (vienas iš suaugusių šeimos narių) ar jo globėjas (rūpintojas) turi pateikti informaciją apie asmens (šeimos) pajamas. </w:t>
      </w:r>
    </w:p>
    <w:p w14:paraId="7D58260B" w14:textId="77777777" w:rsidR="00FC3331" w:rsidRPr="0048118A" w:rsidRDefault="00FC3331" w:rsidP="006A7152">
      <w:pPr>
        <w:tabs>
          <w:tab w:val="left" w:pos="426"/>
          <w:tab w:val="left" w:pos="1560"/>
        </w:tabs>
        <w:ind w:firstLine="1247"/>
        <w:jc w:val="both"/>
        <w:rPr>
          <w:rFonts w:ascii="Palemonas" w:hAnsi="Palemonas"/>
        </w:rPr>
      </w:pPr>
      <w:r>
        <w:rPr>
          <w:rFonts w:ascii="Palemonas" w:hAnsi="Palemonas"/>
        </w:rPr>
        <w:t xml:space="preserve">38. </w:t>
      </w:r>
      <w:r w:rsidRPr="0048118A">
        <w:rPr>
          <w:rFonts w:ascii="Palemonas" w:hAnsi="Palemonas"/>
          <w:lang w:eastAsia="lt-LT"/>
        </w:rPr>
        <w:t>Ilgalaikės socialinės globos paslaugas pageidaujantis gauti asmuo ar jo globėjas (rūpintojas) turi pateikti informaciją apie asmens pajamas, o tais atvejais, kai asmuo pradėjo gauti ilgalaikę socialinę globą po 2007 m. sausio 1 d.,</w:t>
      </w:r>
      <w:r w:rsidRPr="0048118A">
        <w:rPr>
          <w:rFonts w:ascii="Palemonas" w:hAnsi="Palemonas"/>
          <w:b/>
          <w:lang w:eastAsia="lt-LT"/>
        </w:rPr>
        <w:t xml:space="preserve"> – </w:t>
      </w:r>
      <w:r w:rsidRPr="0048118A">
        <w:rPr>
          <w:rFonts w:ascii="Palemonas" w:hAnsi="Palemonas"/>
          <w:lang w:eastAsia="lt-LT"/>
        </w:rPr>
        <w:t xml:space="preserve">ir apie turimą turtą.  </w:t>
      </w:r>
    </w:p>
    <w:p w14:paraId="39B8618B" w14:textId="77777777" w:rsidR="00FC3331" w:rsidRDefault="00FC3331" w:rsidP="006A7152">
      <w:pPr>
        <w:tabs>
          <w:tab w:val="left" w:pos="1560"/>
        </w:tabs>
        <w:ind w:firstLine="1247"/>
        <w:jc w:val="both"/>
        <w:rPr>
          <w:rFonts w:ascii="Palemonas" w:hAnsi="Palemonas"/>
          <w:lang w:eastAsia="lt-LT"/>
        </w:rPr>
      </w:pPr>
      <w:r>
        <w:rPr>
          <w:rFonts w:ascii="Palemonas" w:hAnsi="Palemonas"/>
        </w:rPr>
        <w:t>39</w:t>
      </w:r>
      <w:r w:rsidRPr="0048118A">
        <w:rPr>
          <w:rFonts w:ascii="Palemonas" w:hAnsi="Palemonas"/>
        </w:rPr>
        <w:t>.</w:t>
      </w:r>
      <w:r>
        <w:rPr>
          <w:rFonts w:ascii="Palemonas" w:hAnsi="Palemonas"/>
        </w:rPr>
        <w:t xml:space="preserve"> </w:t>
      </w:r>
      <w:r w:rsidRPr="0048118A">
        <w:rPr>
          <w:rFonts w:ascii="Palemonas" w:hAnsi="Palemonas"/>
        </w:rPr>
        <w:t>Informaciją apie asmens (šeimos) pajamas ir asmens turtą asmuo (vienas iš suaugusių šeimos narių) ar jo globėjas (rūpintojas) pateikia kartu su prašymu-paraiška skirti socialines paslaugas</w:t>
      </w:r>
      <w:r>
        <w:rPr>
          <w:rFonts w:ascii="Palemonas" w:hAnsi="Palemonas"/>
        </w:rPr>
        <w:t xml:space="preserve"> (forma </w:t>
      </w:r>
      <w:r w:rsidRPr="0048118A">
        <w:rPr>
          <w:rFonts w:ascii="Palemonas" w:hAnsi="Palemonas"/>
          <w:lang w:eastAsia="lt-LT"/>
        </w:rPr>
        <w:t>patvirtinta Lietuvos Respublikos socialinės apsaugos ir darbo ministro</w:t>
      </w:r>
      <w:r>
        <w:rPr>
          <w:rFonts w:ascii="Palemonas" w:hAnsi="Palemonas"/>
          <w:lang w:eastAsia="lt-LT"/>
        </w:rPr>
        <w:t xml:space="preserve"> </w:t>
      </w:r>
      <w:r w:rsidRPr="003B110D">
        <w:rPr>
          <w:rFonts w:ascii="Palemonas" w:hAnsi="Palemonas"/>
          <w:lang w:eastAsia="lt-LT"/>
        </w:rPr>
        <w:t>įsakymu)</w:t>
      </w:r>
      <w:r>
        <w:rPr>
          <w:rFonts w:ascii="Palemonas" w:hAnsi="Palemonas"/>
          <w:lang w:eastAsia="lt-LT"/>
        </w:rPr>
        <w:t>.</w:t>
      </w:r>
    </w:p>
    <w:p w14:paraId="7182E5F0" w14:textId="77777777" w:rsidR="00FC3331" w:rsidRDefault="00FC3331" w:rsidP="006A7152">
      <w:pPr>
        <w:tabs>
          <w:tab w:val="left" w:pos="1560"/>
        </w:tabs>
        <w:ind w:firstLine="1247"/>
        <w:jc w:val="both"/>
        <w:rPr>
          <w:rFonts w:ascii="Palemonas" w:hAnsi="Palemonas"/>
          <w:color w:val="000000"/>
        </w:rPr>
      </w:pPr>
      <w:r>
        <w:rPr>
          <w:rFonts w:ascii="Palemonas" w:hAnsi="Palemonas"/>
          <w:lang w:eastAsia="lt-LT"/>
        </w:rPr>
        <w:t>40</w:t>
      </w:r>
      <w:r w:rsidRPr="003B110D">
        <w:rPr>
          <w:rFonts w:ascii="Palemonas" w:hAnsi="Palemonas"/>
          <w:lang w:eastAsia="lt-LT"/>
        </w:rPr>
        <w:t xml:space="preserve">. Asmens (šeimos narių), kuriam (-iems) skiriamos socialinės paslaugos, finansinės galimybės vertinamos nustačius asmens (šeimos) socialinių paslaugų poreikį. Pasikeitus asmens (šeimos), gaunančio (-ios) socialines paslaugas, ar asmens (šeimos), kuriam (-iai) nustatytas socialinių paslaugų poreikis, pajamoms ir (ar) turtui, asmens (šeimos narių) finansinės galimybės vertinamos iš naujo. </w:t>
      </w:r>
    </w:p>
    <w:p w14:paraId="45BC1D3A" w14:textId="77777777" w:rsidR="00FC3331" w:rsidRDefault="00FC3331" w:rsidP="006A7152">
      <w:pPr>
        <w:tabs>
          <w:tab w:val="left" w:pos="1560"/>
        </w:tabs>
        <w:ind w:firstLine="1247"/>
        <w:jc w:val="both"/>
        <w:rPr>
          <w:rFonts w:ascii="Palemonas" w:hAnsi="Palemonas"/>
          <w:color w:val="000000"/>
        </w:rPr>
      </w:pPr>
      <w:r>
        <w:rPr>
          <w:rFonts w:ascii="Palemonas" w:hAnsi="Palemonas"/>
          <w:color w:val="000000"/>
        </w:rPr>
        <w:t>41</w:t>
      </w:r>
      <w:r w:rsidRPr="003B110D">
        <w:rPr>
          <w:rFonts w:ascii="Palemonas" w:hAnsi="Palemonas"/>
          <w:color w:val="000000"/>
        </w:rPr>
        <w:t>. Išskirtiniais atvejais, kai socialinės paslaugos asmeniui (šeimai) skiriamos siekiant išvengti grėsmės asmens (šeimos) fiziniam ar emociniam saugumui, sveikatai ar gyvybei, asmens finansines galimybes vertinamos po to, kai nustatomas asmens (šeimos) socialinių paslaugų poreikis ir jam skiriamos socialinės paslaugos</w:t>
      </w:r>
      <w:r>
        <w:rPr>
          <w:rFonts w:ascii="Palemonas" w:hAnsi="Palemonas"/>
          <w:color w:val="000000"/>
        </w:rPr>
        <w:t>.</w:t>
      </w:r>
    </w:p>
    <w:p w14:paraId="5CBA096B" w14:textId="77777777" w:rsidR="00FC3331" w:rsidRDefault="00FC3331" w:rsidP="006A7152">
      <w:pPr>
        <w:tabs>
          <w:tab w:val="left" w:pos="1560"/>
        </w:tabs>
        <w:ind w:firstLine="1247"/>
        <w:jc w:val="both"/>
        <w:rPr>
          <w:rFonts w:ascii="Palemonas" w:hAnsi="Palemonas"/>
          <w:lang w:eastAsia="lt-LT"/>
        </w:rPr>
      </w:pPr>
      <w:r>
        <w:rPr>
          <w:rFonts w:ascii="Palemonas" w:hAnsi="Palemonas"/>
          <w:color w:val="000000"/>
        </w:rPr>
        <w:t>42</w:t>
      </w:r>
      <w:r w:rsidRPr="0048118A">
        <w:rPr>
          <w:rFonts w:ascii="Palemonas" w:hAnsi="Palemonas"/>
        </w:rPr>
        <w:t>.</w:t>
      </w:r>
      <w:r>
        <w:rPr>
          <w:rFonts w:ascii="Palemonas" w:hAnsi="Palemonas"/>
        </w:rPr>
        <w:t xml:space="preserve"> </w:t>
      </w:r>
      <w:r w:rsidRPr="0048118A">
        <w:rPr>
          <w:rFonts w:ascii="Palemonas" w:hAnsi="Palemonas"/>
          <w:lang w:eastAsia="lt-LT"/>
        </w:rPr>
        <w:t>Asmens (šeimos narių), gaunančio (-ių) socialinę pašalpą Lietuvos Respublikos piniginės socialinės paramos nepasiturintiems gyventojams įstatymo nustatyta tvarka, finansinės galimybės nevertinamos, išskyrus atvejus, kai šis asmuo yra socialinės rizikos suaugęs asmuo, kuris ilgiau kaip mėnesį per kalendorinius metus gyvena socialinių paslaugų įstaigoje ir joje gauna socialinę priežiūrą.</w:t>
      </w:r>
    </w:p>
    <w:p w14:paraId="6808356B" w14:textId="77777777" w:rsidR="00FC3331" w:rsidRDefault="00FC3331" w:rsidP="006A7152">
      <w:pPr>
        <w:tabs>
          <w:tab w:val="left" w:pos="1560"/>
        </w:tabs>
        <w:ind w:firstLine="1247"/>
        <w:jc w:val="both"/>
        <w:rPr>
          <w:rFonts w:ascii="Palemonas" w:hAnsi="Palemonas"/>
        </w:rPr>
      </w:pPr>
      <w:r>
        <w:rPr>
          <w:rFonts w:ascii="Palemonas" w:hAnsi="Palemonas"/>
        </w:rPr>
        <w:t>43</w:t>
      </w:r>
      <w:r w:rsidRPr="0048118A">
        <w:rPr>
          <w:rFonts w:ascii="Palemonas" w:hAnsi="Palemonas"/>
        </w:rPr>
        <w:t>.</w:t>
      </w:r>
      <w:r>
        <w:rPr>
          <w:rFonts w:ascii="Palemonas" w:hAnsi="Palemonas"/>
        </w:rPr>
        <w:t xml:space="preserve"> </w:t>
      </w:r>
      <w:r w:rsidRPr="0048118A">
        <w:rPr>
          <w:rFonts w:ascii="Palemonas" w:hAnsi="Palemonas"/>
        </w:rPr>
        <w:t>Socialiniai darbuotojai, nustatantys asmens (šeimos) socialinių paslaugų poreikį, konsultuoja asmenis (šeimos narius) finansinių galimybių vertinimo, mokėjimo už socialines paslaugas šaltinių parinkimo klausimais ir jiems tarpininkauja.</w:t>
      </w:r>
    </w:p>
    <w:p w14:paraId="1DF64B20" w14:textId="77777777" w:rsidR="00FC3331" w:rsidRDefault="00FC3331" w:rsidP="006A7152">
      <w:pPr>
        <w:tabs>
          <w:tab w:val="left" w:pos="1560"/>
        </w:tabs>
        <w:ind w:firstLine="1247"/>
        <w:jc w:val="both"/>
        <w:rPr>
          <w:rFonts w:ascii="Palemonas" w:hAnsi="Palemonas"/>
          <w:lang w:eastAsia="lt-LT"/>
        </w:rPr>
      </w:pPr>
      <w:r>
        <w:rPr>
          <w:rFonts w:ascii="Palemonas" w:hAnsi="Palemonas"/>
        </w:rPr>
        <w:t>44</w:t>
      </w:r>
      <w:r w:rsidRPr="0048118A">
        <w:rPr>
          <w:rFonts w:ascii="Palemonas" w:hAnsi="Palemonas"/>
        </w:rPr>
        <w:t>.</w:t>
      </w:r>
      <w:r>
        <w:rPr>
          <w:rFonts w:ascii="Palemonas" w:hAnsi="Palemonas"/>
        </w:rPr>
        <w:t xml:space="preserve"> </w:t>
      </w:r>
      <w:r w:rsidRPr="0048118A">
        <w:rPr>
          <w:rFonts w:ascii="Palemonas" w:hAnsi="Palemonas"/>
          <w:lang w:eastAsia="lt-LT"/>
        </w:rPr>
        <w:t xml:space="preserve">Socialines paslaugas gaunantis asmuo (vienas iš suaugusių šeimos narių) ar jo globėjas (rūpintojas) pagal sutartyje nurodytas sąlygas ne vėliau kaip per 30 kalendorinių dienų nuo įvykusių asmens pajamų ir turto pokyčių dienos praneša Savivaldybei apie asmens (šeimos) pajamų, asmens turto pokyčius per šių paslaugų gavimo laiką, išskyrus </w:t>
      </w:r>
      <w:r>
        <w:rPr>
          <w:rFonts w:ascii="Palemonas" w:hAnsi="Palemonas"/>
          <w:lang w:eastAsia="lt-LT"/>
        </w:rPr>
        <w:t>atvejus</w:t>
      </w:r>
      <w:r w:rsidRPr="0048118A">
        <w:rPr>
          <w:rFonts w:ascii="Palemonas" w:hAnsi="Palemonas"/>
          <w:lang w:eastAsia="lt-LT"/>
        </w:rPr>
        <w:t>, kai Savivaldybė turi duomenis arba juos gauna iš valstybės ir žinybinių registrų, valstybės informacinių sistemų.</w:t>
      </w:r>
    </w:p>
    <w:p w14:paraId="0CACCAC4" w14:textId="77777777" w:rsidR="00FC3331" w:rsidRDefault="00FC3331" w:rsidP="006A7152">
      <w:pPr>
        <w:tabs>
          <w:tab w:val="left" w:pos="1560"/>
        </w:tabs>
        <w:ind w:firstLine="1247"/>
        <w:jc w:val="both"/>
        <w:rPr>
          <w:rFonts w:ascii="Palemonas" w:hAnsi="Palemonas"/>
          <w:color w:val="000000"/>
          <w:lang w:eastAsia="lt-LT"/>
        </w:rPr>
      </w:pPr>
      <w:r>
        <w:rPr>
          <w:rFonts w:ascii="Palemonas" w:hAnsi="Palemonas"/>
          <w:color w:val="000000"/>
          <w:lang w:eastAsia="lt-LT"/>
        </w:rPr>
        <w:t>45</w:t>
      </w:r>
      <w:r w:rsidRPr="009B6E3E">
        <w:rPr>
          <w:rFonts w:ascii="Palemonas" w:hAnsi="Palemonas"/>
          <w:color w:val="000000"/>
          <w:lang w:eastAsia="lt-LT"/>
        </w:rPr>
        <w:t xml:space="preserve">. Savivaldybė, gavusi informaciją apie asmens (šeimos), gaunančio (-ios) socialines paslaugas ar asmens (šeimos), kuriam (-iai) nustatytas socialinių paslaugų poreikis, </w:t>
      </w:r>
      <w:r w:rsidRPr="009B6E3E">
        <w:rPr>
          <w:rFonts w:ascii="Palemonas" w:hAnsi="Palemonas"/>
          <w:color w:val="000000"/>
          <w:lang w:eastAsia="lt-LT"/>
        </w:rPr>
        <w:lastRenderedPageBreak/>
        <w:t>pajamų ar turto pokyčius, jo (jos) finansines galimybes iš naujo įvertina ne vėliau kaip per 3 mėnesius nuo minėtos informacijos gavimo.</w:t>
      </w:r>
    </w:p>
    <w:p w14:paraId="5BEB8742" w14:textId="77777777" w:rsidR="00FC3331" w:rsidRDefault="00FC3331" w:rsidP="006A7152">
      <w:pPr>
        <w:tabs>
          <w:tab w:val="left" w:pos="1560"/>
        </w:tabs>
        <w:ind w:firstLine="1247"/>
        <w:jc w:val="both"/>
        <w:rPr>
          <w:rFonts w:ascii="Palemonas" w:hAnsi="Palemonas"/>
        </w:rPr>
      </w:pPr>
      <w:r>
        <w:rPr>
          <w:rFonts w:ascii="Palemonas" w:hAnsi="Palemonas"/>
          <w:color w:val="000000"/>
          <w:lang w:eastAsia="lt-LT"/>
        </w:rPr>
        <w:t>46</w:t>
      </w:r>
      <w:r w:rsidRPr="00716F02">
        <w:rPr>
          <w:rFonts w:ascii="Palemonas" w:hAnsi="Palemonas"/>
        </w:rPr>
        <w:t xml:space="preserve">. Asmens (šeimos narių) finansines galimybes mokėti už socialines paslaugas, vadovaudamasi teisės aktais, vertina ir apskaičiuoja </w:t>
      </w:r>
      <w:r>
        <w:rPr>
          <w:rFonts w:ascii="Palemonas" w:hAnsi="Palemonas"/>
        </w:rPr>
        <w:t xml:space="preserve">paskirti darbuotojai, </w:t>
      </w:r>
      <w:r w:rsidRPr="00716F02">
        <w:rPr>
          <w:rFonts w:ascii="Palemonas" w:hAnsi="Palemonas"/>
        </w:rPr>
        <w:t>Administracijos direktoriaus nustatyta tvarka.</w:t>
      </w:r>
    </w:p>
    <w:p w14:paraId="75B0E8CF" w14:textId="77777777" w:rsidR="00FC3331" w:rsidRDefault="00FC3331" w:rsidP="006A7152">
      <w:pPr>
        <w:tabs>
          <w:tab w:val="left" w:pos="1560"/>
        </w:tabs>
        <w:ind w:firstLine="1247"/>
        <w:jc w:val="both"/>
        <w:rPr>
          <w:rFonts w:ascii="Palemonas" w:hAnsi="Palemonas"/>
          <w:color w:val="000000"/>
        </w:rPr>
      </w:pPr>
      <w:r>
        <w:rPr>
          <w:rFonts w:ascii="Palemonas" w:hAnsi="Palemonas"/>
        </w:rPr>
        <w:t xml:space="preserve">47. </w:t>
      </w:r>
      <w:r w:rsidRPr="0048118A">
        <w:rPr>
          <w:rFonts w:ascii="Palemonas" w:hAnsi="Palemonas"/>
        </w:rPr>
        <w:t>Savivaldybė turi teisę iš naujo vertinti asmens (šeimos), gaunančio (-ios) socialines paslaugas, finansines galimybes savo ar socialines paslaugas asmeniui (šeimai) teikiančios socialinių paslaugų įstaigos iniciatyva.</w:t>
      </w:r>
      <w:r>
        <w:rPr>
          <w:rFonts w:ascii="Palemonas" w:hAnsi="Palemonas"/>
          <w:color w:val="000000"/>
        </w:rPr>
        <w:t xml:space="preserve"> </w:t>
      </w:r>
    </w:p>
    <w:p w14:paraId="1EE03461" w14:textId="77777777" w:rsidR="00FC3331" w:rsidRPr="0033379C" w:rsidRDefault="00FC3331" w:rsidP="006A7152">
      <w:pPr>
        <w:tabs>
          <w:tab w:val="left" w:pos="1560"/>
        </w:tabs>
        <w:ind w:firstLine="1247"/>
        <w:jc w:val="both"/>
        <w:rPr>
          <w:rFonts w:ascii="Palemonas" w:hAnsi="Palemonas"/>
          <w:color w:val="000000"/>
        </w:rPr>
      </w:pPr>
      <w:r>
        <w:rPr>
          <w:rFonts w:ascii="Palemonas" w:hAnsi="Palemonas"/>
          <w:color w:val="000000"/>
        </w:rPr>
        <w:t xml:space="preserve">48. </w:t>
      </w:r>
      <w:r w:rsidRPr="009B6E3E">
        <w:rPr>
          <w:rFonts w:ascii="Palemonas" w:hAnsi="Palemonas"/>
        </w:rPr>
        <w:t>Asmeniui (šeimai), norinčiam gauti socialines paslaugas, pajamos</w:t>
      </w:r>
      <w:r>
        <w:rPr>
          <w:rFonts w:ascii="Palemonas" w:hAnsi="Palemonas"/>
        </w:rPr>
        <w:t xml:space="preserve"> apskaičiuojamos </w:t>
      </w:r>
      <w:r w:rsidRPr="009B6E3E">
        <w:rPr>
          <w:rFonts w:ascii="Palemonas" w:hAnsi="Palemonas"/>
        </w:rPr>
        <w:t>ir turt</w:t>
      </w:r>
      <w:r>
        <w:rPr>
          <w:rFonts w:ascii="Palemonas" w:hAnsi="Palemonas"/>
        </w:rPr>
        <w:t xml:space="preserve">o vertė </w:t>
      </w:r>
      <w:r w:rsidRPr="009B6E3E">
        <w:rPr>
          <w:rFonts w:ascii="Palemonas" w:hAnsi="Palemonas"/>
        </w:rPr>
        <w:t>nustato</w:t>
      </w:r>
      <w:r>
        <w:rPr>
          <w:rFonts w:ascii="Palemonas" w:hAnsi="Palemonas"/>
        </w:rPr>
        <w:t>ma</w:t>
      </w:r>
      <w:r w:rsidRPr="009B6E3E">
        <w:rPr>
          <w:rFonts w:ascii="Palemonas" w:hAnsi="Palemonas"/>
        </w:rPr>
        <w:t xml:space="preserve"> teisės aktų nustatyta tvarka. </w:t>
      </w:r>
    </w:p>
    <w:p w14:paraId="1A46255D" w14:textId="77777777" w:rsidR="00FC3331" w:rsidRPr="009B6E3E" w:rsidRDefault="00FC3331" w:rsidP="00FC3331">
      <w:pPr>
        <w:tabs>
          <w:tab w:val="left" w:pos="0"/>
        </w:tabs>
        <w:ind w:firstLine="720"/>
        <w:jc w:val="both"/>
        <w:rPr>
          <w:rFonts w:ascii="Palemonas" w:hAnsi="Palemonas"/>
          <w:color w:val="000000"/>
        </w:rPr>
      </w:pPr>
    </w:p>
    <w:p w14:paraId="10141623" w14:textId="77777777" w:rsidR="00FC3331" w:rsidRDefault="00FC3331" w:rsidP="00FC3331">
      <w:pPr>
        <w:jc w:val="center"/>
        <w:rPr>
          <w:rFonts w:ascii="Palemonas" w:hAnsi="Palemonas"/>
          <w:b/>
        </w:rPr>
      </w:pPr>
      <w:r>
        <w:rPr>
          <w:rFonts w:ascii="Palemonas" w:hAnsi="Palemonas"/>
          <w:b/>
        </w:rPr>
        <w:t>VIII</w:t>
      </w:r>
      <w:r w:rsidRPr="00F23448">
        <w:rPr>
          <w:rFonts w:ascii="Palemonas" w:hAnsi="Palemonas"/>
          <w:b/>
        </w:rPr>
        <w:t xml:space="preserve">. </w:t>
      </w:r>
      <w:r w:rsidRPr="0048118A">
        <w:rPr>
          <w:rFonts w:ascii="Palemonas" w:hAnsi="Palemonas"/>
          <w:b/>
        </w:rPr>
        <w:t xml:space="preserve">SKYRIUS </w:t>
      </w:r>
    </w:p>
    <w:p w14:paraId="6DA1FCC7" w14:textId="77777777" w:rsidR="00FC3331" w:rsidRPr="00F23448" w:rsidRDefault="00FC3331" w:rsidP="00FC3331">
      <w:pPr>
        <w:jc w:val="center"/>
        <w:rPr>
          <w:rFonts w:ascii="Palemonas" w:hAnsi="Palemonas"/>
          <w:b/>
        </w:rPr>
      </w:pPr>
      <w:r w:rsidRPr="00F23448">
        <w:rPr>
          <w:rFonts w:ascii="Palemonas" w:hAnsi="Palemonas"/>
          <w:b/>
        </w:rPr>
        <w:t>PAGALBOS PINIGŲ MOKĖJIMAS</w:t>
      </w:r>
    </w:p>
    <w:p w14:paraId="7A6B43BE" w14:textId="77777777" w:rsidR="00FC3331" w:rsidRPr="00F23448" w:rsidRDefault="00FC3331" w:rsidP="00FC3331">
      <w:pPr>
        <w:jc w:val="center"/>
        <w:rPr>
          <w:rFonts w:ascii="Palemonas" w:hAnsi="Palemonas"/>
          <w:b/>
        </w:rPr>
      </w:pPr>
    </w:p>
    <w:p w14:paraId="0012CE22" w14:textId="77777777" w:rsidR="006A7152" w:rsidRDefault="00FC3331" w:rsidP="006A7152">
      <w:pPr>
        <w:ind w:firstLine="1247"/>
        <w:jc w:val="both"/>
        <w:rPr>
          <w:rFonts w:ascii="Palemonas" w:hAnsi="Palemonas"/>
        </w:rPr>
      </w:pPr>
      <w:r>
        <w:rPr>
          <w:rFonts w:ascii="Palemonas" w:hAnsi="Palemonas"/>
          <w:bCs/>
        </w:rPr>
        <w:t>49</w:t>
      </w:r>
      <w:r w:rsidRPr="00F23448">
        <w:rPr>
          <w:rFonts w:ascii="Palemonas" w:hAnsi="Palemonas"/>
          <w:bCs/>
        </w:rPr>
        <w:t xml:space="preserve">. </w:t>
      </w:r>
      <w:r w:rsidRPr="00F23448">
        <w:rPr>
          <w:rFonts w:ascii="Palemonas" w:eastAsia="Calibri" w:hAnsi="Palemonas"/>
          <w:bCs/>
        </w:rPr>
        <w:t>Išimtinais</w:t>
      </w:r>
      <w:r w:rsidRPr="00F23448">
        <w:rPr>
          <w:rFonts w:ascii="Palemonas" w:eastAsia="Calibri" w:hAnsi="Palemonas"/>
        </w:rPr>
        <w:t xml:space="preserve"> atvejais, kai bendrąsias socialines paslaugas ir socialinę priežiūrą asmeniui (šeimai) yra veiksmingiau organizuoti pinigais arba, kai vaikus prižiūri ar juos globoja (jais rūpinasi) vaikus globojančios šeimos,</w:t>
      </w:r>
      <w:r w:rsidRPr="00F23448">
        <w:rPr>
          <w:rFonts w:ascii="Palemonas" w:eastAsia="Calibri" w:hAnsi="Palemonas"/>
          <w:b/>
        </w:rPr>
        <w:t xml:space="preserve"> </w:t>
      </w:r>
      <w:r w:rsidRPr="00F23448">
        <w:rPr>
          <w:rFonts w:ascii="Palemonas" w:eastAsia="Calibri" w:hAnsi="Palemonas"/>
        </w:rPr>
        <w:t>budintys globotojai, asmeniui (šeimai) arba vaikus globojančiai šeimai, budintiems globotojams per globos centrą gali būti mokama piniginė išmoka – pagalbos pinigai.</w:t>
      </w:r>
      <w:r w:rsidRPr="00F23448">
        <w:rPr>
          <w:rFonts w:ascii="Palemonas" w:hAnsi="Palemonas"/>
        </w:rPr>
        <w:t xml:space="preserve"> </w:t>
      </w:r>
    </w:p>
    <w:p w14:paraId="6C7A9670" w14:textId="77777777" w:rsidR="00FC3331" w:rsidRPr="00F23448" w:rsidRDefault="00FC3331" w:rsidP="006A7152">
      <w:pPr>
        <w:ind w:firstLine="1247"/>
        <w:jc w:val="both"/>
        <w:rPr>
          <w:rFonts w:ascii="Palemonas" w:hAnsi="Palemonas"/>
        </w:rPr>
      </w:pPr>
      <w:r>
        <w:rPr>
          <w:rFonts w:ascii="Palemonas" w:hAnsi="Palemonas"/>
        </w:rPr>
        <w:t>50</w:t>
      </w:r>
      <w:r w:rsidRPr="00F23448">
        <w:rPr>
          <w:rFonts w:ascii="Palemonas" w:hAnsi="Palemonas"/>
        </w:rPr>
        <w:t xml:space="preserve">. </w:t>
      </w:r>
      <w:r w:rsidRPr="00F23448">
        <w:rPr>
          <w:rFonts w:ascii="Palemonas" w:hAnsi="Palemonas"/>
          <w:lang w:eastAsia="lt-LT"/>
        </w:rPr>
        <w:t>Vaikus globojančiai šeimai ir budinčiam globotojui už vaikų priežiūrą ar globą (rūpybą) pagalbos pinigai skiriami ir mokami</w:t>
      </w:r>
      <w:r w:rsidRPr="00F23448">
        <w:rPr>
          <w:rFonts w:ascii="Palemonas" w:hAnsi="Palemonas"/>
        </w:rPr>
        <w:t xml:space="preserve"> pagal Savivaldybės Tarybos patvirtintus dydžius ir tvarką.</w:t>
      </w:r>
    </w:p>
    <w:p w14:paraId="35EA2759" w14:textId="77777777" w:rsidR="00FC3331" w:rsidRPr="004C09B4" w:rsidRDefault="00FC3331" w:rsidP="006A7152">
      <w:pPr>
        <w:ind w:firstLine="1247"/>
        <w:jc w:val="both"/>
        <w:rPr>
          <w:rFonts w:ascii="Palemonas" w:hAnsi="Palemonas"/>
        </w:rPr>
      </w:pPr>
      <w:r w:rsidRPr="00F23448">
        <w:rPr>
          <w:rFonts w:ascii="Palemonas" w:hAnsi="Palemonas"/>
        </w:rPr>
        <w:t>5</w:t>
      </w:r>
      <w:r>
        <w:rPr>
          <w:rFonts w:ascii="Palemonas" w:hAnsi="Palemonas"/>
        </w:rPr>
        <w:t>1</w:t>
      </w:r>
      <w:r w:rsidRPr="00F23448">
        <w:rPr>
          <w:rFonts w:ascii="Palemonas" w:hAnsi="Palemonas"/>
        </w:rPr>
        <w:t>. Socialinės paslaugos gali būti keičiamos į pagalbos pinigus, kuriais asmuo (šeima) susimoka už pagalbą, savo pobūdžiu analogišką bendrosioms socialinėms paslaugoms ar socialinei priežiūrai, tik asmens (šeimos</w:t>
      </w:r>
      <w:r w:rsidRPr="004C09B4">
        <w:rPr>
          <w:rFonts w:ascii="Palemonas" w:hAnsi="Palemonas"/>
        </w:rPr>
        <w:t>) sutikimu.</w:t>
      </w:r>
    </w:p>
    <w:p w14:paraId="72F44EBB" w14:textId="77777777" w:rsidR="00FC3331" w:rsidRDefault="00FC3331" w:rsidP="006A7152">
      <w:pPr>
        <w:ind w:firstLine="1247"/>
        <w:jc w:val="both"/>
        <w:rPr>
          <w:rFonts w:ascii="Palemonas" w:hAnsi="Palemonas"/>
        </w:rPr>
      </w:pPr>
      <w:r>
        <w:rPr>
          <w:rFonts w:ascii="Palemonas" w:hAnsi="Palemonas"/>
        </w:rPr>
        <w:t>52</w:t>
      </w:r>
      <w:r w:rsidRPr="004C09B4">
        <w:rPr>
          <w:rFonts w:ascii="Palemonas" w:hAnsi="Palemonas"/>
        </w:rPr>
        <w:t xml:space="preserve">. Pagalbos pinigų dydis apskaičiuojamas, įvertinus būtinų socialinių paslaugų asmeniui teikimo apimtį ir paslaugos kainą. Pagalbos pinigų dydis vienam asmeniui per mėnesį negali būti didesnis už </w:t>
      </w:r>
      <w:r>
        <w:rPr>
          <w:rFonts w:ascii="Palemonas" w:hAnsi="Palemonas"/>
        </w:rPr>
        <w:t>2</w:t>
      </w:r>
      <w:r w:rsidRPr="004C09B4">
        <w:rPr>
          <w:rFonts w:ascii="Palemonas" w:hAnsi="Palemonas"/>
        </w:rPr>
        <w:t xml:space="preserve"> bazinės socialinės išmokos dyd</w:t>
      </w:r>
      <w:r>
        <w:rPr>
          <w:rFonts w:ascii="Palemonas" w:hAnsi="Palemonas"/>
        </w:rPr>
        <w:t>žius</w:t>
      </w:r>
      <w:r w:rsidRPr="004C09B4">
        <w:rPr>
          <w:rFonts w:ascii="Palemonas" w:hAnsi="Palemonas"/>
        </w:rPr>
        <w:t>.</w:t>
      </w:r>
    </w:p>
    <w:p w14:paraId="217D4E20" w14:textId="77777777" w:rsidR="00FC3331" w:rsidRDefault="00FC3331" w:rsidP="006A7152">
      <w:pPr>
        <w:ind w:firstLine="1247"/>
        <w:jc w:val="both"/>
        <w:rPr>
          <w:rFonts w:ascii="Palemonas" w:hAnsi="Palemonas"/>
        </w:rPr>
      </w:pPr>
      <w:r>
        <w:rPr>
          <w:rFonts w:ascii="Palemonas" w:hAnsi="Palemonas"/>
        </w:rPr>
        <w:t>53.</w:t>
      </w:r>
      <w:r w:rsidRPr="004C09B4">
        <w:rPr>
          <w:rFonts w:ascii="Palemonas" w:hAnsi="Palemonas"/>
        </w:rPr>
        <w:t xml:space="preserve"> Bendrųjų socialinių paslaugų ir socialinės priežiūros asmeniui (šeimai) paslaugų keitimo į pagalbos pinigus būtinumą nustato Socialinių paslaugų skyrimo komisija.</w:t>
      </w:r>
      <w:r w:rsidRPr="004C09B4">
        <w:rPr>
          <w:rFonts w:ascii="Palemonas" w:hAnsi="Palemonas"/>
          <w:lang w:eastAsia="lt-LT"/>
        </w:rPr>
        <w:t xml:space="preserve"> Sprendimą dėl pagalbos pinigų ir jų dydžio skyrimo (nutraukimo) priima Administracijos direktorius, atsižvelgdamas į Komisijos rekomendaciją.</w:t>
      </w:r>
      <w:r w:rsidRPr="004C09B4">
        <w:rPr>
          <w:rFonts w:ascii="Palemonas" w:hAnsi="Palemonas"/>
          <w:color w:val="000000"/>
        </w:rPr>
        <w:t xml:space="preserve"> Nustačius, kad pagalbos pinigai naudojami ne pagal paskirtį, pagalbos pinigų mokėjimas nutraukiamas. Nutraukus skirtų pagalbos pinigų mokėjimą asmeniui (šeimai), priimamas sprendim</w:t>
      </w:r>
      <w:r>
        <w:rPr>
          <w:rFonts w:ascii="Palemonas" w:hAnsi="Palemonas"/>
          <w:color w:val="000000"/>
        </w:rPr>
        <w:t>as</w:t>
      </w:r>
      <w:r w:rsidRPr="004C09B4">
        <w:rPr>
          <w:rFonts w:ascii="Palemonas" w:hAnsi="Palemonas"/>
          <w:color w:val="000000"/>
        </w:rPr>
        <w:t xml:space="preserve"> šiuos pinigus pakeisti į bendrąsias socialines paslaugas ar socialinę priežiūrą, kurioms nustatytas asmens (šeimos) poreikis.</w:t>
      </w:r>
    </w:p>
    <w:p w14:paraId="5F2AF492" w14:textId="77777777" w:rsidR="00FC3331" w:rsidRPr="004C09B4" w:rsidRDefault="00FC3331" w:rsidP="006A7152">
      <w:pPr>
        <w:ind w:firstLine="1247"/>
        <w:jc w:val="both"/>
        <w:rPr>
          <w:rFonts w:ascii="Palemonas" w:hAnsi="Palemonas"/>
        </w:rPr>
      </w:pPr>
      <w:r>
        <w:rPr>
          <w:rFonts w:ascii="Palemonas" w:hAnsi="Palemonas"/>
        </w:rPr>
        <w:t xml:space="preserve">54. </w:t>
      </w:r>
      <w:r w:rsidRPr="004C09B4">
        <w:rPr>
          <w:rFonts w:ascii="Palemonas" w:hAnsi="Palemonas"/>
        </w:rPr>
        <w:t>Pagalbos pinigų naudojimas pagal paskirtį prižiūrimas ir kontroliuojamas Administracijos direktoriaus nustatyta tvarka.</w:t>
      </w:r>
    </w:p>
    <w:p w14:paraId="0DF561CE" w14:textId="77777777" w:rsidR="00FC3331" w:rsidRPr="00934358" w:rsidRDefault="00FC3331" w:rsidP="00FC3331">
      <w:pPr>
        <w:ind w:firstLine="1276"/>
        <w:jc w:val="both"/>
        <w:rPr>
          <w:rFonts w:ascii="Palemonas" w:hAnsi="Palemonas"/>
          <w:i/>
          <w:iCs/>
          <w:lang w:eastAsia="lt-LT"/>
        </w:rPr>
      </w:pPr>
    </w:p>
    <w:p w14:paraId="19B5CA5E" w14:textId="77777777" w:rsidR="00FC3331" w:rsidRPr="0048118A" w:rsidRDefault="00FC3331" w:rsidP="00FC3331">
      <w:pPr>
        <w:jc w:val="center"/>
        <w:rPr>
          <w:rFonts w:ascii="Palemonas" w:hAnsi="Palemonas"/>
          <w:b/>
          <w:lang w:eastAsia="lt-LT"/>
        </w:rPr>
      </w:pPr>
      <w:r>
        <w:rPr>
          <w:rFonts w:ascii="Palemonas" w:hAnsi="Palemonas"/>
          <w:b/>
          <w:lang w:eastAsia="lt-LT"/>
        </w:rPr>
        <w:t>I</w:t>
      </w:r>
      <w:r w:rsidRPr="0048118A">
        <w:rPr>
          <w:rFonts w:ascii="Palemonas" w:hAnsi="Palemonas"/>
          <w:b/>
          <w:lang w:eastAsia="lt-LT"/>
        </w:rPr>
        <w:t xml:space="preserve">X SKYRIUS </w:t>
      </w:r>
    </w:p>
    <w:p w14:paraId="6E214A44" w14:textId="77777777" w:rsidR="00FC3331" w:rsidRPr="0048118A" w:rsidRDefault="00FC3331" w:rsidP="00FC3331">
      <w:pPr>
        <w:jc w:val="center"/>
        <w:rPr>
          <w:rFonts w:ascii="Palemonas" w:hAnsi="Palemonas"/>
          <w:b/>
          <w:lang w:eastAsia="lt-LT"/>
        </w:rPr>
      </w:pPr>
      <w:r w:rsidRPr="0048118A">
        <w:rPr>
          <w:rFonts w:ascii="Palemonas" w:hAnsi="Palemonas"/>
          <w:b/>
          <w:lang w:eastAsia="lt-LT"/>
        </w:rPr>
        <w:t>BAIGIAMOSIOS NUOSTATOS</w:t>
      </w:r>
    </w:p>
    <w:p w14:paraId="0E2B15E8" w14:textId="77777777" w:rsidR="00FC3331" w:rsidRPr="0048118A" w:rsidRDefault="00FC3331" w:rsidP="00FC3331">
      <w:pPr>
        <w:jc w:val="center"/>
        <w:rPr>
          <w:rFonts w:ascii="Palemonas" w:hAnsi="Palemonas"/>
          <w:b/>
          <w:lang w:eastAsia="lt-LT"/>
        </w:rPr>
      </w:pPr>
    </w:p>
    <w:p w14:paraId="25F41ADB" w14:textId="77777777" w:rsidR="00FC3331" w:rsidRPr="0048118A" w:rsidRDefault="00FC3331" w:rsidP="006A7152">
      <w:pPr>
        <w:tabs>
          <w:tab w:val="left" w:pos="1701"/>
        </w:tabs>
        <w:ind w:firstLine="1247"/>
        <w:jc w:val="both"/>
        <w:rPr>
          <w:rFonts w:ascii="Palemonas" w:hAnsi="Palemonas"/>
          <w:lang w:eastAsia="lt-LT"/>
        </w:rPr>
      </w:pPr>
      <w:r>
        <w:rPr>
          <w:rFonts w:ascii="Palemonas" w:hAnsi="Palemonas"/>
          <w:lang w:eastAsia="lt-LT"/>
        </w:rPr>
        <w:t>55</w:t>
      </w:r>
      <w:r w:rsidRPr="0048118A">
        <w:rPr>
          <w:rFonts w:ascii="Palemonas" w:hAnsi="Palemonas"/>
          <w:lang w:eastAsia="lt-LT"/>
        </w:rPr>
        <w:t>.</w:t>
      </w:r>
      <w:r>
        <w:rPr>
          <w:rFonts w:ascii="Palemonas" w:hAnsi="Palemonas"/>
          <w:lang w:eastAsia="lt-LT"/>
        </w:rPr>
        <w:t xml:space="preserve"> </w:t>
      </w:r>
      <w:r w:rsidRPr="0048118A">
        <w:rPr>
          <w:rFonts w:ascii="Palemonas" w:hAnsi="Palemonas"/>
          <w:lang w:eastAsia="lt-LT"/>
        </w:rPr>
        <w:t>Savivaldybė užtikrina asmens (šeimos narių) pateiktų duomenų konfidencialumą teisės aktų nustatyta tvarka.</w:t>
      </w:r>
    </w:p>
    <w:p w14:paraId="20B71888" w14:textId="77777777" w:rsidR="00FC3331" w:rsidRPr="00BB0E1A" w:rsidRDefault="00FC3331" w:rsidP="006A7152">
      <w:pPr>
        <w:tabs>
          <w:tab w:val="left" w:pos="1701"/>
        </w:tabs>
        <w:ind w:firstLine="1247"/>
        <w:jc w:val="both"/>
        <w:rPr>
          <w:rFonts w:ascii="Palemonas" w:hAnsi="Palemonas"/>
          <w:lang w:eastAsia="lt-LT"/>
        </w:rPr>
      </w:pPr>
      <w:r>
        <w:rPr>
          <w:rFonts w:ascii="Palemonas" w:hAnsi="Palemonas"/>
          <w:lang w:eastAsia="lt-LT"/>
        </w:rPr>
        <w:t>56</w:t>
      </w:r>
      <w:r w:rsidRPr="0048118A">
        <w:rPr>
          <w:rFonts w:ascii="Palemonas" w:hAnsi="Palemonas"/>
          <w:lang w:eastAsia="lt-LT"/>
        </w:rPr>
        <w:t>.</w:t>
      </w:r>
      <w:r>
        <w:rPr>
          <w:rFonts w:ascii="Palemonas" w:hAnsi="Palemonas"/>
          <w:lang w:eastAsia="lt-LT"/>
        </w:rPr>
        <w:t xml:space="preserve"> </w:t>
      </w:r>
      <w:r w:rsidRPr="0048118A">
        <w:rPr>
          <w:rFonts w:ascii="Palemonas" w:hAnsi="Palemonas"/>
          <w:lang w:eastAsia="lt-LT"/>
        </w:rPr>
        <w:t>Asmenį atleidus nuo mokėjimo už teikiamas socialines paslaugas</w:t>
      </w:r>
      <w:r>
        <w:rPr>
          <w:rFonts w:ascii="Palemonas" w:hAnsi="Palemonas"/>
          <w:lang w:eastAsia="lt-LT"/>
        </w:rPr>
        <w:t>,</w:t>
      </w:r>
      <w:r w:rsidRPr="0048118A">
        <w:rPr>
          <w:rFonts w:ascii="Palemonas" w:hAnsi="Palemonas"/>
          <w:lang w:eastAsia="lt-LT"/>
        </w:rPr>
        <w:t xml:space="preserve"> socialinių paslaugų teikimo išlaidos yra dengiamos Savivaldybės biudžeto ar valstybės biudžeto specialiųjų tikslinių dotacijų Savivaldybės biudžetui lėšomis.</w:t>
      </w:r>
      <w:r>
        <w:rPr>
          <w:rFonts w:ascii="Palemonas" w:hAnsi="Palemonas"/>
          <w:lang w:eastAsia="lt-LT"/>
        </w:rPr>
        <w:t xml:space="preserve"> V</w:t>
      </w:r>
      <w:r w:rsidRPr="00716F02">
        <w:rPr>
          <w:rFonts w:ascii="Palemonas" w:hAnsi="Palemonas"/>
        </w:rPr>
        <w:t xml:space="preserve">alstybės biudžeto </w:t>
      </w:r>
      <w:r>
        <w:rPr>
          <w:rFonts w:ascii="Palemonas" w:hAnsi="Palemonas"/>
        </w:rPr>
        <w:t xml:space="preserve">specialiosios tikslinės dotacijos </w:t>
      </w:r>
      <w:r w:rsidRPr="00716F02">
        <w:rPr>
          <w:rFonts w:ascii="Palemonas" w:hAnsi="Palemonas"/>
        </w:rPr>
        <w:t>perveda</w:t>
      </w:r>
      <w:r>
        <w:rPr>
          <w:rFonts w:ascii="Palemonas" w:hAnsi="Palemonas"/>
        </w:rPr>
        <w:t>mos</w:t>
      </w:r>
      <w:r w:rsidRPr="00716F02">
        <w:rPr>
          <w:rFonts w:ascii="Palemonas" w:hAnsi="Palemonas"/>
        </w:rPr>
        <w:t xml:space="preserve"> socialinių paslaugų įstaigoms Administracijos direktoriaus įsakymu nustatyta Socialinių paslaugų finansavimo ir atsiskaitymo už gautas lėšas tvarka.</w:t>
      </w:r>
    </w:p>
    <w:p w14:paraId="2B34CC22" w14:textId="77777777" w:rsidR="00FC3331" w:rsidRDefault="00FC3331" w:rsidP="006A7152">
      <w:pPr>
        <w:tabs>
          <w:tab w:val="left" w:pos="1701"/>
        </w:tabs>
        <w:ind w:firstLine="1247"/>
        <w:jc w:val="both"/>
        <w:rPr>
          <w:rFonts w:ascii="Palemonas" w:hAnsi="Palemonas"/>
          <w:lang w:eastAsia="lt-LT"/>
        </w:rPr>
      </w:pPr>
      <w:r>
        <w:rPr>
          <w:rFonts w:ascii="Palemonas" w:hAnsi="Palemonas"/>
          <w:lang w:eastAsia="lt-LT"/>
        </w:rPr>
        <w:lastRenderedPageBreak/>
        <w:t>57</w:t>
      </w:r>
      <w:r w:rsidRPr="0048118A">
        <w:rPr>
          <w:rFonts w:ascii="Palemonas" w:hAnsi="Palemonas"/>
          <w:lang w:eastAsia="lt-LT"/>
        </w:rPr>
        <w:t>.</w:t>
      </w:r>
      <w:r>
        <w:rPr>
          <w:rFonts w:ascii="Palemonas" w:hAnsi="Palemonas"/>
          <w:lang w:eastAsia="lt-LT"/>
        </w:rPr>
        <w:t xml:space="preserve"> </w:t>
      </w:r>
      <w:r w:rsidRPr="0048118A">
        <w:rPr>
          <w:rFonts w:ascii="Palemonas" w:hAnsi="Palemonas"/>
          <w:lang w:eastAsia="lt-LT"/>
        </w:rPr>
        <w:t xml:space="preserve">Socialinių paslaugų įstaigos atsako už </w:t>
      </w:r>
      <w:r>
        <w:rPr>
          <w:rFonts w:ascii="Palemonas" w:hAnsi="Palemonas"/>
          <w:lang w:eastAsia="lt-LT"/>
        </w:rPr>
        <w:t xml:space="preserve">teisingą mokesčio už gautas socialines paslaugas apskaičiavimą ir </w:t>
      </w:r>
      <w:r w:rsidRPr="0048118A">
        <w:rPr>
          <w:rFonts w:ascii="Palemonas" w:hAnsi="Palemonas"/>
          <w:lang w:eastAsia="lt-LT"/>
        </w:rPr>
        <w:t xml:space="preserve">lėšų, skirtų socialinėms paslaugoms finansuoti, </w:t>
      </w:r>
      <w:r>
        <w:rPr>
          <w:rFonts w:ascii="Palemonas" w:hAnsi="Palemonas"/>
          <w:lang w:eastAsia="lt-LT"/>
        </w:rPr>
        <w:t xml:space="preserve">apskaitą ir </w:t>
      </w:r>
      <w:r w:rsidRPr="0048118A">
        <w:rPr>
          <w:rFonts w:ascii="Palemonas" w:hAnsi="Palemonas"/>
          <w:lang w:eastAsia="lt-LT"/>
        </w:rPr>
        <w:t>naudojimą.</w:t>
      </w:r>
    </w:p>
    <w:p w14:paraId="23880D12" w14:textId="77777777" w:rsidR="00FC3331" w:rsidRDefault="00FC3331" w:rsidP="00FC3331">
      <w:pPr>
        <w:tabs>
          <w:tab w:val="left" w:pos="1320"/>
          <w:tab w:val="left" w:pos="1701"/>
        </w:tabs>
        <w:jc w:val="center"/>
        <w:rPr>
          <w:rFonts w:ascii="Palemonas" w:hAnsi="Palemonas"/>
          <w:lang w:eastAsia="lt-LT"/>
        </w:rPr>
      </w:pPr>
    </w:p>
    <w:p w14:paraId="356A216A" w14:textId="77777777" w:rsidR="00FC3331" w:rsidRPr="0048118A" w:rsidRDefault="00FC3331" w:rsidP="00FC3331">
      <w:pPr>
        <w:tabs>
          <w:tab w:val="left" w:pos="1320"/>
          <w:tab w:val="left" w:pos="1701"/>
        </w:tabs>
        <w:jc w:val="center"/>
        <w:rPr>
          <w:rFonts w:ascii="Palemonas" w:hAnsi="Palemonas"/>
          <w:lang w:bidi="he-IL"/>
        </w:rPr>
      </w:pPr>
      <w:r w:rsidRPr="0048118A">
        <w:rPr>
          <w:rFonts w:ascii="Palemonas" w:hAnsi="Palemonas"/>
          <w:lang w:eastAsia="lt-LT"/>
        </w:rPr>
        <w:t>_________________________</w:t>
      </w:r>
    </w:p>
    <w:bookmarkEnd w:id="0"/>
    <w:p w14:paraId="4390A9FD" w14:textId="77777777" w:rsidR="00FC3331" w:rsidRDefault="00FC3331" w:rsidP="00B16470">
      <w:pPr>
        <w:tabs>
          <w:tab w:val="left" w:pos="6696"/>
        </w:tabs>
        <w:rPr>
          <w:rFonts w:ascii="Palemonas" w:hAnsi="Palemonas"/>
        </w:rPr>
      </w:pPr>
    </w:p>
    <w:sectPr w:rsidR="00FC3331" w:rsidSect="007B25C9">
      <w:headerReference w:type="default" r:id="rId8"/>
      <w:pgSz w:w="11906" w:h="16838" w:code="9"/>
      <w:pgMar w:top="1134" w:right="567" w:bottom="1134" w:left="1701" w:header="567" w:footer="170"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1F85" w14:textId="77777777" w:rsidR="00FF1691" w:rsidRDefault="00FF1691">
      <w:r>
        <w:separator/>
      </w:r>
    </w:p>
  </w:endnote>
  <w:endnote w:type="continuationSeparator" w:id="0">
    <w:p w14:paraId="4FAC3083" w14:textId="77777777" w:rsidR="00FF1691" w:rsidRDefault="00FF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Palemonas">
    <w:altName w:val="Cambria"/>
    <w:charset w:val="BA"/>
    <w:family w:val="roman"/>
    <w:pitch w:val="variable"/>
    <w:sig w:usb0="00000001"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5773" w14:textId="77777777" w:rsidR="00FF1691" w:rsidRDefault="00FF1691">
      <w:r>
        <w:separator/>
      </w:r>
    </w:p>
  </w:footnote>
  <w:footnote w:type="continuationSeparator" w:id="0">
    <w:p w14:paraId="05500457" w14:textId="77777777" w:rsidR="00FF1691" w:rsidRDefault="00FF1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910158"/>
      <w:docPartObj>
        <w:docPartGallery w:val="Page Numbers (Top of Page)"/>
        <w:docPartUnique/>
      </w:docPartObj>
    </w:sdtPr>
    <w:sdtContent>
      <w:p w14:paraId="35BD453D" w14:textId="77777777" w:rsidR="006A7152" w:rsidRDefault="006A7152">
        <w:pPr>
          <w:pStyle w:val="Antrats"/>
          <w:jc w:val="center"/>
        </w:pPr>
        <w:r>
          <w:fldChar w:fldCharType="begin"/>
        </w:r>
        <w:r>
          <w:instrText>PAGE   \* MERGEFORMAT</w:instrText>
        </w:r>
        <w:r>
          <w:fldChar w:fldCharType="separate"/>
        </w:r>
        <w:r w:rsidR="009D1DC2">
          <w:rPr>
            <w:noProof/>
          </w:rPr>
          <w:t>6</w:t>
        </w:r>
        <w:r>
          <w:fldChar w:fldCharType="end"/>
        </w:r>
      </w:p>
    </w:sdtContent>
  </w:sdt>
  <w:p w14:paraId="3915F72C" w14:textId="77777777" w:rsidR="00FC3331" w:rsidRDefault="00FC333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F9"/>
    <w:rsid w:val="00061037"/>
    <w:rsid w:val="0009154A"/>
    <w:rsid w:val="000B44B7"/>
    <w:rsid w:val="00100B65"/>
    <w:rsid w:val="00144A5A"/>
    <w:rsid w:val="00172769"/>
    <w:rsid w:val="001A0A81"/>
    <w:rsid w:val="001B3847"/>
    <w:rsid w:val="00224A82"/>
    <w:rsid w:val="00271367"/>
    <w:rsid w:val="002D1B34"/>
    <w:rsid w:val="002D3F67"/>
    <w:rsid w:val="002E3010"/>
    <w:rsid w:val="003A4371"/>
    <w:rsid w:val="003B6465"/>
    <w:rsid w:val="003E5329"/>
    <w:rsid w:val="00412907"/>
    <w:rsid w:val="004D3707"/>
    <w:rsid w:val="00514186"/>
    <w:rsid w:val="00532282"/>
    <w:rsid w:val="00533DDD"/>
    <w:rsid w:val="00563A5E"/>
    <w:rsid w:val="0058220B"/>
    <w:rsid w:val="005E28D7"/>
    <w:rsid w:val="005E7BCC"/>
    <w:rsid w:val="00602A9F"/>
    <w:rsid w:val="006276D8"/>
    <w:rsid w:val="00645B54"/>
    <w:rsid w:val="00682792"/>
    <w:rsid w:val="00687893"/>
    <w:rsid w:val="006A5527"/>
    <w:rsid w:val="006A7152"/>
    <w:rsid w:val="006D700A"/>
    <w:rsid w:val="006E36E1"/>
    <w:rsid w:val="006F0BCC"/>
    <w:rsid w:val="00704901"/>
    <w:rsid w:val="007B25C9"/>
    <w:rsid w:val="007D6006"/>
    <w:rsid w:val="0092692A"/>
    <w:rsid w:val="00943101"/>
    <w:rsid w:val="0095287E"/>
    <w:rsid w:val="00955201"/>
    <w:rsid w:val="009A2EB2"/>
    <w:rsid w:val="009D1DC2"/>
    <w:rsid w:val="009D6A88"/>
    <w:rsid w:val="00A812D4"/>
    <w:rsid w:val="00AB475B"/>
    <w:rsid w:val="00AD58D7"/>
    <w:rsid w:val="00AE1BE7"/>
    <w:rsid w:val="00B16470"/>
    <w:rsid w:val="00B63165"/>
    <w:rsid w:val="00BE30BC"/>
    <w:rsid w:val="00C36853"/>
    <w:rsid w:val="00C43553"/>
    <w:rsid w:val="00C45852"/>
    <w:rsid w:val="00CD0EFA"/>
    <w:rsid w:val="00CD77BC"/>
    <w:rsid w:val="00D66B25"/>
    <w:rsid w:val="00D67C66"/>
    <w:rsid w:val="00D711F7"/>
    <w:rsid w:val="00D74A4B"/>
    <w:rsid w:val="00D76C6D"/>
    <w:rsid w:val="00DC30B6"/>
    <w:rsid w:val="00E02779"/>
    <w:rsid w:val="00E10DF9"/>
    <w:rsid w:val="00E11D08"/>
    <w:rsid w:val="00E52318"/>
    <w:rsid w:val="00E71618"/>
    <w:rsid w:val="00E7190D"/>
    <w:rsid w:val="00F141C3"/>
    <w:rsid w:val="00F32EF0"/>
    <w:rsid w:val="00F965C0"/>
    <w:rsid w:val="00F97988"/>
    <w:rsid w:val="00FA5E6E"/>
    <w:rsid w:val="00FC3331"/>
    <w:rsid w:val="00FF1691"/>
    <w:rsid w:val="00FF2A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4065C"/>
  <w15:docId w15:val="{00328867-A911-48F7-AE11-36B41C42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10DF9"/>
    <w:rPr>
      <w:rFonts w:eastAsia="SimSu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E10DF9"/>
    <w:pPr>
      <w:tabs>
        <w:tab w:val="center" w:pos="4819"/>
        <w:tab w:val="right" w:pos="9638"/>
      </w:tabs>
    </w:pPr>
  </w:style>
  <w:style w:type="paragraph" w:styleId="Antrats">
    <w:name w:val="header"/>
    <w:basedOn w:val="prastasis"/>
    <w:link w:val="AntratsDiagrama"/>
    <w:uiPriority w:val="99"/>
    <w:rsid w:val="0092692A"/>
    <w:pPr>
      <w:tabs>
        <w:tab w:val="center" w:pos="4819"/>
        <w:tab w:val="right" w:pos="9638"/>
      </w:tabs>
    </w:pPr>
  </w:style>
  <w:style w:type="character" w:customStyle="1" w:styleId="AntratsDiagrama">
    <w:name w:val="Antraštės Diagrama"/>
    <w:basedOn w:val="Numatytasispastraiposriftas"/>
    <w:link w:val="Antrats"/>
    <w:uiPriority w:val="99"/>
    <w:rsid w:val="0092692A"/>
    <w:rPr>
      <w:rFonts w:eastAsia="SimSun"/>
      <w:sz w:val="24"/>
      <w:szCs w:val="24"/>
      <w:lang w:eastAsia="zh-CN"/>
    </w:rPr>
  </w:style>
  <w:style w:type="character" w:styleId="Hipersaitas">
    <w:name w:val="Hyperlink"/>
    <w:basedOn w:val="Numatytasispastraiposriftas"/>
    <w:uiPriority w:val="99"/>
    <w:unhideWhenUsed/>
    <w:rsid w:val="00412907"/>
    <w:rPr>
      <w:color w:val="0563C1" w:themeColor="hyperlink"/>
      <w:u w:val="single"/>
    </w:rPr>
  </w:style>
  <w:style w:type="paragraph" w:customStyle="1" w:styleId="DiagramaDiagrama">
    <w:name w:val="Diagrama Diagrama"/>
    <w:basedOn w:val="prastasis"/>
    <w:rsid w:val="00687893"/>
    <w:pPr>
      <w:spacing w:after="160" w:line="240" w:lineRule="exact"/>
    </w:pPr>
    <w:rPr>
      <w:rFonts w:ascii="Tahoma" w:hAnsi="Tahoma"/>
      <w:sz w:val="20"/>
      <w:szCs w:val="20"/>
      <w:lang w:val="en-US" w:eastAsia="en-US"/>
    </w:rPr>
  </w:style>
  <w:style w:type="character" w:customStyle="1" w:styleId="PoratDiagrama">
    <w:name w:val="Poraštė Diagrama"/>
    <w:basedOn w:val="Numatytasispastraiposriftas"/>
    <w:link w:val="Porat"/>
    <w:rsid w:val="00687893"/>
    <w:rPr>
      <w:rFonts w:eastAsia="SimSun"/>
      <w:sz w:val="24"/>
      <w:szCs w:val="24"/>
      <w:lang w:eastAsia="zh-CN"/>
    </w:rPr>
  </w:style>
  <w:style w:type="character" w:customStyle="1" w:styleId="nobr">
    <w:name w:val="nobr"/>
    <w:rsid w:val="00687893"/>
  </w:style>
  <w:style w:type="paragraph" w:styleId="Pagrindinistekstas">
    <w:name w:val="Body Text"/>
    <w:basedOn w:val="prastasis"/>
    <w:link w:val="PagrindinistekstasDiagrama"/>
    <w:rsid w:val="00D76C6D"/>
    <w:pPr>
      <w:widowControl w:val="0"/>
      <w:suppressAutoHyphens/>
      <w:spacing w:after="120"/>
    </w:pPr>
    <w:rPr>
      <w:rFonts w:eastAsia="Arial Unicode MS"/>
      <w:kern w:val="1"/>
      <w:lang w:eastAsia="lt-LT"/>
    </w:rPr>
  </w:style>
  <w:style w:type="character" w:customStyle="1" w:styleId="PagrindinistekstasDiagrama">
    <w:name w:val="Pagrindinis tekstas Diagrama"/>
    <w:basedOn w:val="Numatytasispastraiposriftas"/>
    <w:link w:val="Pagrindinistekstas"/>
    <w:rsid w:val="00D76C6D"/>
    <w:rPr>
      <w:rFonts w:eastAsia="Arial Unicode MS"/>
      <w:kern w:val="1"/>
      <w:sz w:val="24"/>
      <w:szCs w:val="24"/>
    </w:rPr>
  </w:style>
  <w:style w:type="paragraph" w:styleId="Antrat">
    <w:name w:val="caption"/>
    <w:basedOn w:val="prastasis"/>
    <w:next w:val="prastasis"/>
    <w:qFormat/>
    <w:rsid w:val="001B3847"/>
    <w:pPr>
      <w:framePr w:w="8905" w:h="289" w:hSpace="180" w:wrap="auto" w:vAnchor="text" w:hAnchor="page" w:x="2017" w:y="16"/>
      <w:jc w:val="center"/>
    </w:pPr>
    <w:rPr>
      <w:rFonts w:eastAsia="Times New Roman"/>
      <w:b/>
      <w:szCs w:val="20"/>
      <w:lang w:eastAsia="lt-LT"/>
    </w:rPr>
  </w:style>
  <w:style w:type="paragraph" w:customStyle="1" w:styleId="Tekstas">
    <w:name w:val="Tekstas"/>
    <w:basedOn w:val="prastasis"/>
    <w:rsid w:val="001B3847"/>
    <w:pPr>
      <w:widowControl w:val="0"/>
      <w:suppressAutoHyphens/>
      <w:spacing w:after="120"/>
    </w:pPr>
    <w:rPr>
      <w:rFonts w:eastAsia="Lucida Sans Unicode"/>
      <w:lang w:eastAsia="lt-LT"/>
    </w:rPr>
  </w:style>
  <w:style w:type="paragraph" w:styleId="prastasiniatinklio">
    <w:name w:val="Normal (Web)"/>
    <w:basedOn w:val="prastasis"/>
    <w:unhideWhenUsed/>
    <w:rsid w:val="00E02779"/>
    <w:pPr>
      <w:suppressAutoHyphens/>
      <w:spacing w:before="100" w:after="100"/>
    </w:pPr>
    <w:rPr>
      <w:rFonts w:eastAsia="Times New Roman"/>
      <w:lang w:eastAsia="ar-SA"/>
    </w:rPr>
  </w:style>
  <w:style w:type="paragraph" w:customStyle="1" w:styleId="bodytext">
    <w:name w:val="bodytext"/>
    <w:basedOn w:val="prastasis"/>
    <w:semiHidden/>
    <w:rsid w:val="00E02779"/>
    <w:pPr>
      <w:spacing w:before="100" w:beforeAutospacing="1" w:after="100" w:afterAutospacing="1"/>
      <w:ind w:left="240"/>
    </w:pPr>
    <w:rPr>
      <w:rFonts w:eastAsia="Times New Roman"/>
      <w:sz w:val="29"/>
      <w:szCs w:val="29"/>
      <w:lang w:eastAsia="lt-LT"/>
    </w:rPr>
  </w:style>
  <w:style w:type="character" w:styleId="Grietas">
    <w:name w:val="Strong"/>
    <w:basedOn w:val="Numatytasispastraiposriftas"/>
    <w:qFormat/>
    <w:rsid w:val="00E02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7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3360155ce8140a18e00176032b3609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33360155ce8140a18e00176032b3609e</Template>
  <TotalTime>1</TotalTime>
  <Pages>8</Pages>
  <Words>13307</Words>
  <Characters>7585</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Manager>2020-01-30</Manager>
  <Company>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MOKĖJIMO UŽ SOCIALINES PASLAUGAS TVARKOS PATVIRTINIMO</dc:title>
  <dc:subject>T2-8</dc:subject>
  <dc:creator>PALANGOS MIESTO SAVIVALDYBĖS TARYBA</dc:creator>
  <cp:keywords/>
  <dc:description/>
  <cp:lastModifiedBy>user</cp:lastModifiedBy>
  <cp:revision>2</cp:revision>
  <cp:lastPrinted>2020-01-30T11:17:00Z</cp:lastPrinted>
  <dcterms:created xsi:type="dcterms:W3CDTF">2022-09-14T13:17:00Z</dcterms:created>
  <dcterms:modified xsi:type="dcterms:W3CDTF">2022-09-14T13:17:00Z</dcterms:modified>
  <cp:category>SPRENDIMAS</cp:category>
</cp:coreProperties>
</file>